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4957F" w14:textId="77777777" w:rsidR="005F2C81" w:rsidRDefault="005F2C81" w:rsidP="006D34B0"/>
    <w:p w14:paraId="6487F2A4" w14:textId="77777777" w:rsidR="00467415" w:rsidRDefault="00467415" w:rsidP="00EF3DEC">
      <w:pPr>
        <w:pStyle w:val="Nagwek2"/>
        <w:numPr>
          <w:ilvl w:val="0"/>
          <w:numId w:val="0"/>
        </w:numPr>
        <w:ind w:left="576" w:hanging="576"/>
        <w:jc w:val="center"/>
        <w:rPr>
          <w:rStyle w:val="Odwoanieintensywne"/>
          <w:rFonts w:asciiTheme="minorHAnsi" w:hAnsiTheme="minorHAnsi" w:cstheme="minorHAnsi"/>
          <w:b/>
          <w:sz w:val="28"/>
          <w:szCs w:val="28"/>
        </w:rPr>
      </w:pPr>
      <w:r w:rsidRPr="006A40B2">
        <w:rPr>
          <w:rStyle w:val="Odwoanieintensywne"/>
          <w:rFonts w:asciiTheme="minorHAnsi" w:hAnsiTheme="minorHAnsi" w:cstheme="minorHAnsi"/>
          <w:b/>
          <w:sz w:val="28"/>
          <w:szCs w:val="28"/>
        </w:rPr>
        <w:t>Zapytanie ofertowe</w:t>
      </w:r>
    </w:p>
    <w:p w14:paraId="6E11E540" w14:textId="4BA9D317" w:rsidR="00E665F5" w:rsidRPr="00E665F5" w:rsidRDefault="00E665F5" w:rsidP="00E665F5">
      <w:pPr>
        <w:pStyle w:val="Zwykytekst1"/>
        <w:numPr>
          <w:ilvl w:val="0"/>
          <w:numId w:val="39"/>
        </w:numPr>
        <w:shd w:val="clear" w:color="auto" w:fill="FBD4B4" w:themeFill="accent6" w:themeFillTint="66"/>
        <w:spacing w:before="120" w:after="120" w:line="240" w:lineRule="auto"/>
        <w:rPr>
          <w:rStyle w:val="Odwoaniedelikatne"/>
          <w:rFonts w:ascii="Times New Roman" w:hAnsi="Times New Roman" w:cs="Times New Roman"/>
          <w:b/>
          <w:sz w:val="24"/>
          <w:szCs w:val="24"/>
          <w:u w:val="none"/>
        </w:rPr>
      </w:pPr>
      <w:r w:rsidRPr="00E665F5">
        <w:rPr>
          <w:rStyle w:val="Odwoaniedelikatne"/>
          <w:rFonts w:ascii="Times New Roman" w:hAnsi="Times New Roman" w:cs="Times New Roman"/>
          <w:b/>
          <w:sz w:val="24"/>
          <w:szCs w:val="24"/>
          <w:u w:val="none"/>
        </w:rPr>
        <w:t>informacja o z</w:t>
      </w:r>
      <w:r>
        <w:rPr>
          <w:rStyle w:val="Odwoaniedelikatne"/>
          <w:rFonts w:ascii="Times New Roman" w:hAnsi="Times New Roman" w:cs="Times New Roman"/>
          <w:b/>
          <w:sz w:val="24"/>
          <w:szCs w:val="24"/>
          <w:u w:val="none"/>
        </w:rPr>
        <w:t>apytaniu</w:t>
      </w:r>
    </w:p>
    <w:tbl>
      <w:tblPr>
        <w:tblStyle w:val="Tabela-Siatka"/>
        <w:tblW w:w="0" w:type="auto"/>
        <w:tblLook w:val="04A0" w:firstRow="1" w:lastRow="0" w:firstColumn="1" w:lastColumn="0" w:noHBand="0" w:noVBand="1"/>
      </w:tblPr>
      <w:tblGrid>
        <w:gridCol w:w="3588"/>
        <w:gridCol w:w="5475"/>
      </w:tblGrid>
      <w:tr w:rsidR="007014A0" w:rsidRPr="00FD2BAA" w14:paraId="7D323400" w14:textId="77777777" w:rsidTr="00930A47">
        <w:tc>
          <w:tcPr>
            <w:tcW w:w="3588" w:type="dxa"/>
            <w:vAlign w:val="center"/>
          </w:tcPr>
          <w:p w14:paraId="616148FF" w14:textId="019C8ACC" w:rsidR="007014A0" w:rsidRPr="00FD2BAA" w:rsidRDefault="007014A0" w:rsidP="0044487E">
            <w:pPr>
              <w:pStyle w:val="Zwykytekst1"/>
              <w:spacing w:before="120" w:after="120" w:line="240" w:lineRule="auto"/>
              <w:rPr>
                <w:rStyle w:val="Odwoaniedelikatne"/>
                <w:rFonts w:ascii="Times New Roman" w:hAnsi="Times New Roman" w:cs="Times New Roman"/>
                <w:b/>
                <w:sz w:val="24"/>
                <w:szCs w:val="24"/>
                <w:u w:val="none"/>
              </w:rPr>
            </w:pPr>
            <w:r w:rsidRPr="00FD2BAA">
              <w:rPr>
                <w:rStyle w:val="Odwoaniedelikatne"/>
                <w:rFonts w:ascii="Times New Roman" w:hAnsi="Times New Roman" w:cs="Times New Roman"/>
                <w:b/>
                <w:sz w:val="24"/>
                <w:szCs w:val="24"/>
                <w:u w:val="none"/>
              </w:rPr>
              <w:t>Zamawiający</w:t>
            </w:r>
            <w:r w:rsidR="002433E2">
              <w:rPr>
                <w:rStyle w:val="Odwoaniedelikatne"/>
                <w:rFonts w:ascii="Times New Roman" w:hAnsi="Times New Roman" w:cs="Times New Roman"/>
                <w:b/>
                <w:sz w:val="24"/>
                <w:szCs w:val="24"/>
                <w:u w:val="none"/>
              </w:rPr>
              <w:t xml:space="preserve"> (nazwa i adres siedziby)</w:t>
            </w:r>
            <w:r w:rsidRPr="00FD2BAA">
              <w:rPr>
                <w:rStyle w:val="Odwoaniedelikatne"/>
                <w:rFonts w:ascii="Times New Roman" w:hAnsi="Times New Roman" w:cs="Times New Roman"/>
                <w:b/>
                <w:sz w:val="24"/>
                <w:szCs w:val="24"/>
                <w:u w:val="none"/>
              </w:rPr>
              <w:t>:</w:t>
            </w:r>
          </w:p>
          <w:p w14:paraId="6C3A4E47" w14:textId="77777777" w:rsidR="007014A0" w:rsidRPr="00EC6D5B" w:rsidRDefault="007014A0" w:rsidP="0044487E">
            <w:pPr>
              <w:pStyle w:val="Zwykytekst1"/>
              <w:spacing w:before="120" w:after="120" w:line="240" w:lineRule="auto"/>
              <w:rPr>
                <w:rStyle w:val="Odwoaniedelikatne"/>
                <w:rFonts w:ascii="Times New Roman" w:hAnsi="Times New Roman" w:cs="Times New Roman"/>
                <w:b/>
                <w:sz w:val="24"/>
                <w:szCs w:val="24"/>
                <w:u w:val="none"/>
              </w:rPr>
            </w:pPr>
          </w:p>
        </w:tc>
        <w:tc>
          <w:tcPr>
            <w:tcW w:w="5475" w:type="dxa"/>
            <w:vAlign w:val="center"/>
          </w:tcPr>
          <w:p w14:paraId="4A0E1EFB" w14:textId="77777777" w:rsidR="007014A0" w:rsidRPr="00FD2BAA" w:rsidRDefault="00CF606A" w:rsidP="0044487E">
            <w:pPr>
              <w:pStyle w:val="Default"/>
              <w:spacing w:before="120" w:after="120" w:line="240" w:lineRule="auto"/>
              <w:rPr>
                <w:rFonts w:ascii="Times New Roman" w:hAnsi="Times New Roman" w:cs="Times New Roman"/>
                <w:b/>
                <w:bCs/>
              </w:rPr>
            </w:pPr>
            <w:r w:rsidRPr="00FD2BAA">
              <w:rPr>
                <w:rFonts w:ascii="Times New Roman" w:hAnsi="Times New Roman" w:cs="Times New Roman"/>
                <w:b/>
                <w:bCs/>
              </w:rPr>
              <w:t>CFT Precyzja Sp. z o.o.</w:t>
            </w:r>
          </w:p>
          <w:p w14:paraId="185E945A" w14:textId="1C9AACF5" w:rsidR="00CF606A" w:rsidRPr="00FD2BAA" w:rsidRDefault="00F33417" w:rsidP="0044487E">
            <w:pPr>
              <w:spacing w:before="120" w:after="120" w:line="240" w:lineRule="auto"/>
              <w:rPr>
                <w:rFonts w:ascii="Times New Roman" w:hAnsi="Times New Roman" w:cs="Times New Roman"/>
                <w:sz w:val="24"/>
                <w:szCs w:val="24"/>
              </w:rPr>
            </w:pPr>
            <w:r w:rsidRPr="00FD2BAA">
              <w:rPr>
                <w:rFonts w:ascii="Times New Roman" w:hAnsi="Times New Roman" w:cs="Times New Roman"/>
                <w:sz w:val="24"/>
                <w:szCs w:val="24"/>
              </w:rPr>
              <w:t>ul. Polna 6</w:t>
            </w:r>
          </w:p>
          <w:p w14:paraId="1BF0BA92" w14:textId="1049B053" w:rsidR="00CF606A" w:rsidRPr="00FD2BAA" w:rsidRDefault="00F33417" w:rsidP="00EF3DEC">
            <w:pPr>
              <w:spacing w:before="120" w:after="120" w:line="240" w:lineRule="auto"/>
              <w:rPr>
                <w:rStyle w:val="Odwoaniedelikatne"/>
                <w:rFonts w:ascii="Times New Roman" w:hAnsi="Times New Roman" w:cs="Times New Roman"/>
                <w:smallCaps w:val="0"/>
                <w:color w:val="auto"/>
                <w:sz w:val="24"/>
                <w:szCs w:val="24"/>
                <w:u w:val="none"/>
              </w:rPr>
            </w:pPr>
            <w:r w:rsidRPr="00930A47">
              <w:rPr>
                <w:rFonts w:ascii="Times New Roman" w:hAnsi="Times New Roman" w:cs="Times New Roman"/>
                <w:sz w:val="24"/>
                <w:szCs w:val="24"/>
              </w:rPr>
              <w:t>05-152 Czosnów</w:t>
            </w:r>
          </w:p>
        </w:tc>
      </w:tr>
      <w:tr w:rsidR="007014A0" w:rsidRPr="00FD2BAA" w14:paraId="72E34E0C" w14:textId="77777777" w:rsidTr="00930A47">
        <w:tc>
          <w:tcPr>
            <w:tcW w:w="3588" w:type="dxa"/>
            <w:vAlign w:val="center"/>
          </w:tcPr>
          <w:p w14:paraId="0A01D05A" w14:textId="77777777" w:rsidR="007014A0" w:rsidRPr="00FD2BAA" w:rsidRDefault="007014A0" w:rsidP="0044487E">
            <w:pPr>
              <w:pStyle w:val="Zwykytekst1"/>
              <w:spacing w:before="120" w:after="120" w:line="240" w:lineRule="auto"/>
              <w:rPr>
                <w:rStyle w:val="Odwoaniedelikatne"/>
                <w:rFonts w:ascii="Times New Roman" w:hAnsi="Times New Roman" w:cs="Times New Roman"/>
                <w:b/>
                <w:sz w:val="24"/>
                <w:szCs w:val="24"/>
                <w:u w:val="none"/>
              </w:rPr>
            </w:pPr>
          </w:p>
          <w:p w14:paraId="02A2B2FD" w14:textId="77777777" w:rsidR="007014A0" w:rsidRPr="00FD2BAA" w:rsidRDefault="009E2A57" w:rsidP="0044487E">
            <w:pPr>
              <w:pStyle w:val="Zwykytekst1"/>
              <w:spacing w:before="120" w:after="120" w:line="240" w:lineRule="auto"/>
              <w:rPr>
                <w:rStyle w:val="Odwoaniedelikatne"/>
                <w:rFonts w:ascii="Times New Roman" w:hAnsi="Times New Roman" w:cs="Times New Roman"/>
                <w:b/>
                <w:sz w:val="24"/>
                <w:szCs w:val="24"/>
                <w:u w:val="none"/>
              </w:rPr>
            </w:pPr>
            <w:r w:rsidRPr="00EC6D5B">
              <w:rPr>
                <w:rStyle w:val="Odwoaniedelikatne"/>
                <w:rFonts w:ascii="Times New Roman" w:hAnsi="Times New Roman" w:cs="Times New Roman"/>
                <w:b/>
                <w:sz w:val="24"/>
                <w:szCs w:val="24"/>
                <w:u w:val="none"/>
              </w:rPr>
              <w:t>Realizacja</w:t>
            </w:r>
            <w:r w:rsidR="007014A0" w:rsidRPr="00FD2BAA">
              <w:rPr>
                <w:rStyle w:val="Odwoaniedelikatne"/>
                <w:rFonts w:ascii="Times New Roman" w:hAnsi="Times New Roman" w:cs="Times New Roman"/>
                <w:b/>
                <w:sz w:val="24"/>
                <w:szCs w:val="24"/>
                <w:u w:val="none"/>
              </w:rPr>
              <w:t xml:space="preserve"> projektu w ramach:</w:t>
            </w:r>
          </w:p>
          <w:p w14:paraId="36B9406B" w14:textId="77777777" w:rsidR="007014A0" w:rsidRPr="00FD2BAA" w:rsidRDefault="007014A0" w:rsidP="0044487E">
            <w:pPr>
              <w:pStyle w:val="Zwykytekst1"/>
              <w:spacing w:before="120" w:after="120" w:line="240" w:lineRule="auto"/>
              <w:rPr>
                <w:rStyle w:val="Odwoaniedelikatne"/>
                <w:rFonts w:ascii="Times New Roman" w:hAnsi="Times New Roman" w:cs="Times New Roman"/>
                <w:b/>
                <w:sz w:val="24"/>
                <w:szCs w:val="24"/>
                <w:u w:val="none"/>
              </w:rPr>
            </w:pPr>
          </w:p>
        </w:tc>
        <w:tc>
          <w:tcPr>
            <w:tcW w:w="5475" w:type="dxa"/>
            <w:vAlign w:val="center"/>
          </w:tcPr>
          <w:p w14:paraId="430DB30F" w14:textId="7F9B3065" w:rsidR="00CF606A" w:rsidRPr="00FD2BAA" w:rsidRDefault="00CF606A" w:rsidP="0044487E">
            <w:pPr>
              <w:autoSpaceDE w:val="0"/>
              <w:autoSpaceDN w:val="0"/>
              <w:adjustRightInd w:val="0"/>
              <w:spacing w:before="120" w:after="120" w:line="240" w:lineRule="auto"/>
              <w:rPr>
                <w:rFonts w:ascii="Times New Roman" w:hAnsi="Times New Roman" w:cs="Times New Roman"/>
                <w:sz w:val="24"/>
                <w:szCs w:val="24"/>
              </w:rPr>
            </w:pPr>
            <w:r w:rsidRPr="00930A47">
              <w:rPr>
                <w:rFonts w:ascii="Times New Roman" w:hAnsi="Times New Roman" w:cs="Times New Roman"/>
                <w:sz w:val="24"/>
                <w:szCs w:val="24"/>
              </w:rPr>
              <w:t>Program Operacyjny Innowacyjny Rozwój</w:t>
            </w:r>
          </w:p>
          <w:p w14:paraId="601BE90A" w14:textId="63BDF827" w:rsidR="00CF606A" w:rsidRPr="00FD2BAA" w:rsidRDefault="00CF606A" w:rsidP="0044487E">
            <w:pPr>
              <w:autoSpaceDE w:val="0"/>
              <w:autoSpaceDN w:val="0"/>
              <w:adjustRightInd w:val="0"/>
              <w:spacing w:before="120" w:after="120" w:line="240" w:lineRule="auto"/>
              <w:rPr>
                <w:rFonts w:ascii="Times New Roman" w:hAnsi="Times New Roman" w:cs="Times New Roman"/>
                <w:sz w:val="24"/>
                <w:szCs w:val="24"/>
              </w:rPr>
            </w:pPr>
            <w:r w:rsidRPr="00FD2BAA">
              <w:rPr>
                <w:rFonts w:ascii="Times New Roman" w:hAnsi="Times New Roman" w:cs="Times New Roman"/>
                <w:sz w:val="24"/>
                <w:szCs w:val="24"/>
              </w:rPr>
              <w:t>2. Oś priorytetowa  Wsparcie otoczenia i potencjału przedsiębiorstw do prowadzenia działalności B+R+I</w:t>
            </w:r>
          </w:p>
          <w:p w14:paraId="394A4FC7" w14:textId="56B29F84" w:rsidR="007014A0" w:rsidRPr="00FD2BAA" w:rsidRDefault="00CF606A" w:rsidP="0044487E">
            <w:pPr>
              <w:autoSpaceDE w:val="0"/>
              <w:autoSpaceDN w:val="0"/>
              <w:adjustRightInd w:val="0"/>
              <w:spacing w:before="120" w:after="120" w:line="240" w:lineRule="auto"/>
              <w:rPr>
                <w:rStyle w:val="Odwoaniedelikatne"/>
                <w:rFonts w:ascii="Times New Roman" w:hAnsi="Times New Roman" w:cs="Times New Roman"/>
                <w:b/>
                <w:smallCaps w:val="0"/>
                <w:color w:val="auto"/>
                <w:sz w:val="24"/>
                <w:szCs w:val="24"/>
                <w:u w:val="none"/>
              </w:rPr>
            </w:pPr>
            <w:r w:rsidRPr="00930A47">
              <w:rPr>
                <w:rFonts w:ascii="Times New Roman" w:hAnsi="Times New Roman" w:cs="Times New Roman"/>
                <w:sz w:val="24"/>
                <w:szCs w:val="24"/>
              </w:rPr>
              <w:t>Działanie 2.1. Wsparcie inwestycji w infrastrukturę B+R przedsiębiorstw</w:t>
            </w:r>
          </w:p>
        </w:tc>
      </w:tr>
      <w:tr w:rsidR="007014A0" w:rsidRPr="00FD2BAA" w14:paraId="0A590939" w14:textId="77777777" w:rsidTr="00930A47">
        <w:tc>
          <w:tcPr>
            <w:tcW w:w="3588" w:type="dxa"/>
            <w:vAlign w:val="center"/>
          </w:tcPr>
          <w:p w14:paraId="15360A83" w14:textId="77777777" w:rsidR="007014A0" w:rsidRPr="00FD2BAA" w:rsidRDefault="007014A0" w:rsidP="0044487E">
            <w:pPr>
              <w:pStyle w:val="Zwykytekst1"/>
              <w:spacing w:before="120" w:after="120" w:line="240" w:lineRule="auto"/>
              <w:rPr>
                <w:rStyle w:val="Odwoaniedelikatne"/>
                <w:rFonts w:ascii="Times New Roman" w:hAnsi="Times New Roman" w:cs="Times New Roman"/>
                <w:b/>
                <w:sz w:val="24"/>
                <w:szCs w:val="24"/>
                <w:u w:val="none"/>
              </w:rPr>
            </w:pPr>
            <w:r w:rsidRPr="00FD2BAA">
              <w:rPr>
                <w:rStyle w:val="Odwoaniedelikatne"/>
                <w:rFonts w:ascii="Times New Roman" w:hAnsi="Times New Roman" w:cs="Times New Roman"/>
                <w:b/>
                <w:sz w:val="24"/>
                <w:szCs w:val="24"/>
                <w:u w:val="none"/>
              </w:rPr>
              <w:t xml:space="preserve">Tytuł Projektu: </w:t>
            </w:r>
          </w:p>
          <w:p w14:paraId="553E09A6" w14:textId="77777777" w:rsidR="007014A0" w:rsidRPr="00EC6D5B" w:rsidRDefault="007014A0" w:rsidP="0044487E">
            <w:pPr>
              <w:pStyle w:val="Zwykytekst1"/>
              <w:spacing w:before="120" w:after="120" w:line="240" w:lineRule="auto"/>
              <w:rPr>
                <w:rStyle w:val="Odwoaniedelikatne"/>
                <w:rFonts w:ascii="Times New Roman" w:hAnsi="Times New Roman" w:cs="Times New Roman"/>
                <w:b/>
                <w:sz w:val="24"/>
                <w:szCs w:val="24"/>
                <w:u w:val="none"/>
              </w:rPr>
            </w:pPr>
          </w:p>
        </w:tc>
        <w:tc>
          <w:tcPr>
            <w:tcW w:w="5475" w:type="dxa"/>
            <w:vAlign w:val="center"/>
          </w:tcPr>
          <w:p w14:paraId="01C8AB1C" w14:textId="67701C7D" w:rsidR="007014A0" w:rsidRPr="00FD2BAA" w:rsidRDefault="00CF606A" w:rsidP="0044487E">
            <w:pPr>
              <w:suppressAutoHyphens w:val="0"/>
              <w:autoSpaceDE w:val="0"/>
              <w:autoSpaceDN w:val="0"/>
              <w:adjustRightInd w:val="0"/>
              <w:spacing w:before="120" w:after="120" w:line="240" w:lineRule="auto"/>
              <w:rPr>
                <w:rStyle w:val="Odwoaniedelikatne"/>
                <w:rFonts w:ascii="Times New Roman" w:eastAsia="Times New Roman" w:hAnsi="Times New Roman" w:cs="Times New Roman"/>
                <w:smallCaps w:val="0"/>
                <w:color w:val="auto"/>
                <w:sz w:val="24"/>
                <w:szCs w:val="24"/>
                <w:u w:val="none"/>
                <w:lang w:eastAsia="pl-PL"/>
              </w:rPr>
            </w:pPr>
            <w:r w:rsidRPr="00930A47">
              <w:rPr>
                <w:rFonts w:ascii="Times New Roman" w:hAnsi="Times New Roman" w:cs="Times New Roman"/>
                <w:sz w:val="24"/>
                <w:szCs w:val="24"/>
              </w:rPr>
              <w:t>Budowa laboratorium badawczo-rozwojowego  firmy CFT Precyzja</w:t>
            </w:r>
            <w:r w:rsidRPr="00FD2BAA">
              <w:rPr>
                <w:rFonts w:ascii="Times New Roman" w:hAnsi="Times New Roman" w:cs="Times New Roman"/>
                <w:bCs/>
                <w:sz w:val="24"/>
                <w:szCs w:val="24"/>
              </w:rPr>
              <w:t xml:space="preserve"> Sp. z o.o.</w:t>
            </w:r>
          </w:p>
        </w:tc>
      </w:tr>
      <w:tr w:rsidR="007014A0" w:rsidRPr="00FD2BAA" w14:paraId="7EFF3B88" w14:textId="77777777" w:rsidTr="00930A47">
        <w:tc>
          <w:tcPr>
            <w:tcW w:w="3588" w:type="dxa"/>
            <w:vAlign w:val="center"/>
          </w:tcPr>
          <w:p w14:paraId="14C37E18" w14:textId="1B8271D6" w:rsidR="007014A0" w:rsidRPr="00FD2BAA" w:rsidRDefault="000E1005" w:rsidP="0044487E">
            <w:pPr>
              <w:pStyle w:val="Zwykytekst1"/>
              <w:spacing w:before="120" w:after="120" w:line="240" w:lineRule="auto"/>
              <w:rPr>
                <w:rStyle w:val="Odwoaniedelikatne"/>
                <w:rFonts w:ascii="Times New Roman" w:hAnsi="Times New Roman" w:cs="Times New Roman"/>
                <w:b/>
                <w:sz w:val="24"/>
                <w:szCs w:val="24"/>
                <w:u w:val="none"/>
              </w:rPr>
            </w:pPr>
            <w:r w:rsidRPr="00FD2BAA">
              <w:rPr>
                <w:rStyle w:val="Odwoaniedelikatne"/>
                <w:rFonts w:ascii="Times New Roman" w:hAnsi="Times New Roman" w:cs="Times New Roman"/>
                <w:b/>
                <w:sz w:val="24"/>
                <w:szCs w:val="24"/>
                <w:u w:val="none"/>
              </w:rPr>
              <w:t>kategoria</w:t>
            </w:r>
            <w:r w:rsidR="007014A0" w:rsidRPr="00FD2BAA">
              <w:rPr>
                <w:rStyle w:val="Odwoaniedelikatne"/>
                <w:rFonts w:ascii="Times New Roman" w:hAnsi="Times New Roman" w:cs="Times New Roman"/>
                <w:b/>
                <w:sz w:val="24"/>
                <w:szCs w:val="24"/>
                <w:u w:val="none"/>
              </w:rPr>
              <w:t xml:space="preserve"> </w:t>
            </w:r>
            <w:r w:rsidRPr="00FD2BAA">
              <w:rPr>
                <w:rStyle w:val="Odwoaniedelikatne"/>
                <w:rFonts w:ascii="Times New Roman" w:hAnsi="Times New Roman" w:cs="Times New Roman"/>
                <w:b/>
                <w:sz w:val="24"/>
                <w:szCs w:val="24"/>
                <w:u w:val="none"/>
              </w:rPr>
              <w:t>ogłoszenia</w:t>
            </w:r>
          </w:p>
        </w:tc>
        <w:tc>
          <w:tcPr>
            <w:tcW w:w="5475" w:type="dxa"/>
            <w:vAlign w:val="center"/>
          </w:tcPr>
          <w:p w14:paraId="2AC91389" w14:textId="57A7A668" w:rsidR="007014A0" w:rsidRPr="00FD2BAA" w:rsidRDefault="000E1005" w:rsidP="0044487E">
            <w:pPr>
              <w:spacing w:before="120" w:after="120" w:line="240" w:lineRule="auto"/>
              <w:rPr>
                <w:rFonts w:ascii="Times New Roman" w:hAnsi="Times New Roman" w:cs="Times New Roman"/>
                <w:sz w:val="24"/>
                <w:szCs w:val="24"/>
              </w:rPr>
            </w:pPr>
            <w:r w:rsidRPr="00EC6D5B">
              <w:rPr>
                <w:rFonts w:ascii="Times New Roman" w:hAnsi="Times New Roman" w:cs="Times New Roman"/>
                <w:sz w:val="24"/>
                <w:szCs w:val="24"/>
              </w:rPr>
              <w:t>Roboty budowlane</w:t>
            </w:r>
          </w:p>
        </w:tc>
      </w:tr>
      <w:tr w:rsidR="007014A0" w:rsidRPr="00FD2BAA" w14:paraId="6AF44B33" w14:textId="77777777" w:rsidTr="00930A47">
        <w:tc>
          <w:tcPr>
            <w:tcW w:w="3588" w:type="dxa"/>
            <w:vAlign w:val="center"/>
          </w:tcPr>
          <w:p w14:paraId="209BC0EA" w14:textId="4DFDBFF1" w:rsidR="007014A0" w:rsidRPr="00FD2BAA" w:rsidRDefault="000E1005" w:rsidP="0044487E">
            <w:pPr>
              <w:pStyle w:val="Zwykytekst1"/>
              <w:spacing w:before="120" w:after="120" w:line="240" w:lineRule="auto"/>
              <w:rPr>
                <w:rStyle w:val="Odwoaniedelikatne"/>
                <w:rFonts w:ascii="Times New Roman" w:hAnsi="Times New Roman" w:cs="Times New Roman"/>
                <w:b/>
                <w:sz w:val="24"/>
                <w:szCs w:val="24"/>
                <w:u w:val="none"/>
              </w:rPr>
            </w:pPr>
            <w:r w:rsidRPr="00FD2BAA">
              <w:rPr>
                <w:rStyle w:val="Odwoaniedelikatne"/>
                <w:rFonts w:ascii="Times New Roman" w:hAnsi="Times New Roman" w:cs="Times New Roman"/>
                <w:b/>
                <w:sz w:val="24"/>
                <w:szCs w:val="24"/>
                <w:u w:val="none"/>
              </w:rPr>
              <w:t>Tytuł</w:t>
            </w:r>
            <w:r w:rsidR="007014A0" w:rsidRPr="00FD2BAA">
              <w:rPr>
                <w:rStyle w:val="Odwoaniedelikatne"/>
                <w:rFonts w:ascii="Times New Roman" w:hAnsi="Times New Roman" w:cs="Times New Roman"/>
                <w:b/>
                <w:sz w:val="24"/>
                <w:szCs w:val="24"/>
                <w:u w:val="none"/>
              </w:rPr>
              <w:t xml:space="preserve"> zamówienia</w:t>
            </w:r>
          </w:p>
        </w:tc>
        <w:tc>
          <w:tcPr>
            <w:tcW w:w="5475" w:type="dxa"/>
            <w:vAlign w:val="center"/>
          </w:tcPr>
          <w:p w14:paraId="12448D7A" w14:textId="4D77C1C5" w:rsidR="006A13B2" w:rsidRPr="00FD2BAA" w:rsidRDefault="000E1005" w:rsidP="0044487E">
            <w:pPr>
              <w:spacing w:before="120" w:after="120" w:line="240" w:lineRule="auto"/>
              <w:rPr>
                <w:rFonts w:ascii="Times New Roman" w:hAnsi="Times New Roman" w:cs="Times New Roman"/>
                <w:sz w:val="24"/>
                <w:szCs w:val="24"/>
              </w:rPr>
            </w:pPr>
            <w:r w:rsidRPr="00EC6D5B">
              <w:rPr>
                <w:rFonts w:ascii="Times New Roman" w:hAnsi="Times New Roman" w:cs="Times New Roman"/>
                <w:sz w:val="24"/>
                <w:szCs w:val="24"/>
              </w:rPr>
              <w:t>Budynek – budowa  wraz z przyłączami, infrastrukturą i wykończeniem użytkowym</w:t>
            </w:r>
            <w:r w:rsidR="0044487E" w:rsidRPr="00FD2BAA">
              <w:rPr>
                <w:rFonts w:ascii="Times New Roman" w:hAnsi="Times New Roman" w:cs="Times New Roman"/>
                <w:sz w:val="24"/>
                <w:szCs w:val="24"/>
              </w:rPr>
              <w:t>.</w:t>
            </w:r>
          </w:p>
        </w:tc>
      </w:tr>
      <w:tr w:rsidR="000E1005" w:rsidRPr="00FD2BAA" w14:paraId="26A60261" w14:textId="77777777" w:rsidTr="00930A47">
        <w:tc>
          <w:tcPr>
            <w:tcW w:w="3588" w:type="dxa"/>
            <w:vAlign w:val="center"/>
          </w:tcPr>
          <w:p w14:paraId="44E4946D" w14:textId="77777777" w:rsidR="000E1005" w:rsidRPr="00FD2BAA" w:rsidRDefault="000E1005" w:rsidP="0044487E">
            <w:pPr>
              <w:suppressAutoHyphens w:val="0"/>
              <w:autoSpaceDE w:val="0"/>
              <w:autoSpaceDN w:val="0"/>
              <w:adjustRightInd w:val="0"/>
              <w:spacing w:before="120" w:after="120" w:line="240" w:lineRule="auto"/>
              <w:rPr>
                <w:rFonts w:ascii="Times New Roman" w:eastAsia="Times New Roman" w:hAnsi="Times New Roman" w:cs="Times New Roman"/>
                <w:color w:val="000000"/>
                <w:sz w:val="24"/>
                <w:szCs w:val="24"/>
                <w:lang w:eastAsia="pl-PL"/>
              </w:rPr>
            </w:pPr>
          </w:p>
          <w:p w14:paraId="101F05F2" w14:textId="77777777" w:rsidR="000E1005" w:rsidRPr="00FD2BAA" w:rsidRDefault="000E1005" w:rsidP="0044487E">
            <w:pPr>
              <w:suppressAutoHyphens w:val="0"/>
              <w:autoSpaceDE w:val="0"/>
              <w:autoSpaceDN w:val="0"/>
              <w:adjustRightInd w:val="0"/>
              <w:spacing w:before="120" w:after="120" w:line="240" w:lineRule="auto"/>
              <w:rPr>
                <w:rFonts w:ascii="Times New Roman" w:eastAsia="Times New Roman" w:hAnsi="Times New Roman" w:cs="Times New Roman"/>
                <w:color w:val="000000"/>
                <w:sz w:val="24"/>
                <w:szCs w:val="24"/>
                <w:lang w:eastAsia="pl-PL"/>
              </w:rPr>
            </w:pPr>
            <w:r w:rsidRPr="00EC6D5B">
              <w:rPr>
                <w:rFonts w:ascii="Times New Roman" w:eastAsia="Times New Roman" w:hAnsi="Times New Roman" w:cs="Times New Roman"/>
                <w:color w:val="000000"/>
                <w:sz w:val="24"/>
                <w:szCs w:val="24"/>
                <w:lang w:eastAsia="pl-PL"/>
              </w:rPr>
              <w:t xml:space="preserve"> </w:t>
            </w:r>
          </w:p>
          <w:p w14:paraId="1133E16B" w14:textId="77777777" w:rsidR="000E1005" w:rsidRPr="00FD2BAA" w:rsidRDefault="000E1005" w:rsidP="0044487E">
            <w:pPr>
              <w:pStyle w:val="Zwykytekst1"/>
              <w:spacing w:before="120" w:after="120" w:line="240" w:lineRule="auto"/>
              <w:rPr>
                <w:rStyle w:val="Odwoaniedelikatne"/>
                <w:rFonts w:ascii="Times New Roman" w:hAnsi="Times New Roman" w:cs="Times New Roman"/>
                <w:b/>
                <w:sz w:val="24"/>
                <w:szCs w:val="24"/>
                <w:u w:val="none"/>
              </w:rPr>
            </w:pPr>
            <w:r w:rsidRPr="00FD2BAA">
              <w:rPr>
                <w:rStyle w:val="Odwoaniedelikatne"/>
                <w:rFonts w:ascii="Times New Roman" w:hAnsi="Times New Roman" w:cs="Times New Roman"/>
                <w:b/>
                <w:sz w:val="24"/>
                <w:szCs w:val="24"/>
                <w:u w:val="none"/>
              </w:rPr>
              <w:t xml:space="preserve">Skrócony opis przedmiotu zamówienia </w:t>
            </w:r>
          </w:p>
          <w:p w14:paraId="2A2713D1" w14:textId="77777777" w:rsidR="000E1005" w:rsidRPr="00FD2BAA" w:rsidRDefault="000E1005" w:rsidP="0044487E">
            <w:pPr>
              <w:pStyle w:val="Zwykytekst1"/>
              <w:spacing w:before="120" w:after="120" w:line="240" w:lineRule="auto"/>
              <w:rPr>
                <w:rStyle w:val="Odwoaniedelikatne"/>
                <w:rFonts w:ascii="Times New Roman" w:hAnsi="Times New Roman" w:cs="Times New Roman"/>
                <w:b/>
                <w:sz w:val="24"/>
                <w:szCs w:val="24"/>
                <w:u w:val="none"/>
              </w:rPr>
            </w:pPr>
          </w:p>
        </w:tc>
        <w:tc>
          <w:tcPr>
            <w:tcW w:w="5475" w:type="dxa"/>
            <w:vAlign w:val="center"/>
          </w:tcPr>
          <w:p w14:paraId="38300E6B" w14:textId="25CBC301" w:rsidR="000E1005" w:rsidRPr="00FD2BAA" w:rsidRDefault="000E1005" w:rsidP="0044487E">
            <w:pPr>
              <w:spacing w:before="120" w:after="120" w:line="240" w:lineRule="auto"/>
              <w:rPr>
                <w:rFonts w:ascii="Times New Roman" w:hAnsi="Times New Roman" w:cs="Times New Roman"/>
                <w:sz w:val="24"/>
                <w:szCs w:val="24"/>
              </w:rPr>
            </w:pPr>
            <w:r w:rsidRPr="00930A47">
              <w:rPr>
                <w:rFonts w:ascii="Times New Roman" w:hAnsi="Times New Roman" w:cs="Times New Roman"/>
                <w:sz w:val="24"/>
                <w:szCs w:val="24"/>
              </w:rPr>
              <w:t xml:space="preserve">Budowa budynku na potrzeby laboratorium badawczo – rozwojowego wraz z przyłączeniami infrastrukturą i wykończeniem użytkowym w miejscowości Czosnów przy ul. Polnej 6 gm. Czosnów, pow. Nowodworski, woj. mazowieckie. </w:t>
            </w:r>
          </w:p>
        </w:tc>
      </w:tr>
      <w:tr w:rsidR="00F33417" w:rsidRPr="00FD2BAA" w14:paraId="13590B47" w14:textId="77777777" w:rsidTr="00930A47">
        <w:tc>
          <w:tcPr>
            <w:tcW w:w="3588" w:type="dxa"/>
            <w:vAlign w:val="center"/>
          </w:tcPr>
          <w:p w14:paraId="19CE680A" w14:textId="77777777" w:rsidR="00F33417" w:rsidRPr="00FD2BAA" w:rsidRDefault="00F33417" w:rsidP="0044487E">
            <w:pPr>
              <w:suppressAutoHyphens w:val="0"/>
              <w:autoSpaceDE w:val="0"/>
              <w:autoSpaceDN w:val="0"/>
              <w:adjustRightInd w:val="0"/>
              <w:spacing w:before="120" w:after="120" w:line="240" w:lineRule="auto"/>
              <w:rPr>
                <w:rFonts w:ascii="Times New Roman" w:eastAsia="Times New Roman" w:hAnsi="Times New Roman" w:cs="Times New Roman"/>
                <w:color w:val="000000"/>
                <w:sz w:val="24"/>
                <w:szCs w:val="24"/>
                <w:lang w:eastAsia="pl-PL"/>
              </w:rPr>
            </w:pPr>
          </w:p>
          <w:p w14:paraId="1E79FE68" w14:textId="77777777" w:rsidR="00F33417" w:rsidRPr="00FD2BAA" w:rsidRDefault="00F33417" w:rsidP="0044487E">
            <w:pPr>
              <w:pStyle w:val="Zwykytekst1"/>
              <w:spacing w:before="120" w:after="120" w:line="240" w:lineRule="auto"/>
              <w:rPr>
                <w:rStyle w:val="Odwoaniedelikatne"/>
                <w:rFonts w:ascii="Times New Roman" w:hAnsi="Times New Roman" w:cs="Times New Roman"/>
                <w:b/>
                <w:sz w:val="24"/>
                <w:szCs w:val="24"/>
                <w:u w:val="none"/>
              </w:rPr>
            </w:pPr>
            <w:r w:rsidRPr="00EC6D5B">
              <w:rPr>
                <w:rFonts w:ascii="Times New Roman" w:eastAsia="Times New Roman" w:hAnsi="Times New Roman" w:cs="Times New Roman"/>
                <w:color w:val="000000"/>
                <w:sz w:val="24"/>
                <w:szCs w:val="24"/>
                <w:lang w:eastAsia="pl-PL"/>
              </w:rPr>
              <w:t xml:space="preserve"> </w:t>
            </w:r>
          </w:p>
          <w:p w14:paraId="4921AD27" w14:textId="77777777" w:rsidR="00F33417" w:rsidRPr="00FD2BAA" w:rsidRDefault="00F33417" w:rsidP="0044487E">
            <w:pPr>
              <w:pStyle w:val="Zwykytekst1"/>
              <w:spacing w:before="120" w:after="120" w:line="240" w:lineRule="auto"/>
              <w:rPr>
                <w:rStyle w:val="Odwoaniedelikatne"/>
                <w:rFonts w:ascii="Times New Roman" w:hAnsi="Times New Roman" w:cs="Times New Roman"/>
                <w:b/>
                <w:sz w:val="24"/>
                <w:szCs w:val="24"/>
                <w:u w:val="none"/>
              </w:rPr>
            </w:pPr>
            <w:r w:rsidRPr="00FD2BAA">
              <w:rPr>
                <w:rStyle w:val="Odwoaniedelikatne"/>
                <w:rFonts w:ascii="Times New Roman" w:hAnsi="Times New Roman" w:cs="Times New Roman"/>
                <w:b/>
                <w:sz w:val="24"/>
                <w:szCs w:val="24"/>
                <w:u w:val="none"/>
              </w:rPr>
              <w:t xml:space="preserve">Miejsce realizacji zamówienia </w:t>
            </w:r>
          </w:p>
          <w:p w14:paraId="0539E4D6" w14:textId="77777777" w:rsidR="00F33417" w:rsidRPr="00FD2BAA" w:rsidRDefault="00F33417" w:rsidP="0044487E">
            <w:pPr>
              <w:suppressAutoHyphens w:val="0"/>
              <w:autoSpaceDE w:val="0"/>
              <w:autoSpaceDN w:val="0"/>
              <w:adjustRightInd w:val="0"/>
              <w:spacing w:before="120" w:after="120" w:line="240" w:lineRule="auto"/>
              <w:rPr>
                <w:rFonts w:ascii="Times New Roman" w:eastAsia="Times New Roman" w:hAnsi="Times New Roman" w:cs="Times New Roman"/>
                <w:color w:val="000000"/>
                <w:sz w:val="24"/>
                <w:szCs w:val="24"/>
                <w:lang w:eastAsia="pl-PL"/>
              </w:rPr>
            </w:pPr>
          </w:p>
        </w:tc>
        <w:tc>
          <w:tcPr>
            <w:tcW w:w="5475" w:type="dxa"/>
            <w:vAlign w:val="center"/>
          </w:tcPr>
          <w:p w14:paraId="7F7D0975" w14:textId="29C99042" w:rsidR="00F33417" w:rsidRPr="00FD2BAA" w:rsidRDefault="00F33417">
            <w:pPr>
              <w:spacing w:before="120" w:after="120" w:line="240" w:lineRule="auto"/>
              <w:rPr>
                <w:rFonts w:ascii="Times New Roman" w:hAnsi="Times New Roman" w:cs="Times New Roman"/>
                <w:sz w:val="24"/>
                <w:szCs w:val="24"/>
              </w:rPr>
            </w:pPr>
            <w:r w:rsidRPr="00FD2BAA">
              <w:rPr>
                <w:rFonts w:ascii="Times New Roman" w:hAnsi="Times New Roman" w:cs="Times New Roman"/>
                <w:sz w:val="24"/>
                <w:szCs w:val="24"/>
              </w:rPr>
              <w:t>Województwo: mazowieckie.</w:t>
            </w:r>
          </w:p>
          <w:p w14:paraId="1BE53B8F" w14:textId="6CB05D6D" w:rsidR="00F33417" w:rsidRPr="00FD2BAA" w:rsidRDefault="00F33417">
            <w:pPr>
              <w:spacing w:before="120" w:after="120" w:line="240" w:lineRule="auto"/>
              <w:rPr>
                <w:rFonts w:ascii="Times New Roman" w:hAnsi="Times New Roman" w:cs="Times New Roman"/>
                <w:sz w:val="24"/>
                <w:szCs w:val="24"/>
              </w:rPr>
            </w:pPr>
            <w:r w:rsidRPr="00FD2BAA">
              <w:rPr>
                <w:rFonts w:ascii="Times New Roman" w:hAnsi="Times New Roman" w:cs="Times New Roman"/>
                <w:sz w:val="24"/>
                <w:szCs w:val="24"/>
              </w:rPr>
              <w:t>Powiat: Nowodworski</w:t>
            </w:r>
          </w:p>
          <w:p w14:paraId="749F9BCF" w14:textId="18E47DBE" w:rsidR="00F33417" w:rsidRPr="00FD2BAA" w:rsidRDefault="00F33417">
            <w:pPr>
              <w:spacing w:before="120" w:after="120" w:line="240" w:lineRule="auto"/>
              <w:rPr>
                <w:rFonts w:ascii="Times New Roman" w:hAnsi="Times New Roman" w:cs="Times New Roman"/>
                <w:sz w:val="24"/>
                <w:szCs w:val="24"/>
              </w:rPr>
            </w:pPr>
            <w:r w:rsidRPr="00FD2BAA">
              <w:rPr>
                <w:rFonts w:ascii="Times New Roman" w:hAnsi="Times New Roman" w:cs="Times New Roman"/>
                <w:sz w:val="24"/>
                <w:szCs w:val="24"/>
              </w:rPr>
              <w:t>Gmina: Czosnów</w:t>
            </w:r>
          </w:p>
          <w:p w14:paraId="767ECE2E" w14:textId="303626BD" w:rsidR="00F33417" w:rsidRPr="00FD2BAA" w:rsidRDefault="00F33417">
            <w:pPr>
              <w:spacing w:before="120" w:after="120" w:line="240" w:lineRule="auto"/>
              <w:rPr>
                <w:rFonts w:ascii="Times New Roman" w:hAnsi="Times New Roman" w:cs="Times New Roman"/>
                <w:sz w:val="24"/>
                <w:szCs w:val="24"/>
              </w:rPr>
            </w:pPr>
            <w:r w:rsidRPr="00FD2BAA">
              <w:rPr>
                <w:rFonts w:ascii="Times New Roman" w:hAnsi="Times New Roman" w:cs="Times New Roman"/>
                <w:sz w:val="24"/>
                <w:szCs w:val="24"/>
              </w:rPr>
              <w:t xml:space="preserve">Miejscowość: Czosnów </w:t>
            </w:r>
          </w:p>
          <w:p w14:paraId="190C9912" w14:textId="0B40BF63" w:rsidR="00F33417" w:rsidRPr="00FD2BAA" w:rsidRDefault="00F33417">
            <w:pPr>
              <w:spacing w:before="120" w:after="120" w:line="240" w:lineRule="auto"/>
              <w:rPr>
                <w:rFonts w:ascii="Times New Roman" w:hAnsi="Times New Roman" w:cs="Times New Roman"/>
                <w:sz w:val="24"/>
                <w:szCs w:val="24"/>
              </w:rPr>
            </w:pPr>
            <w:r w:rsidRPr="00FD2BAA">
              <w:rPr>
                <w:rFonts w:ascii="Times New Roman" w:hAnsi="Times New Roman" w:cs="Times New Roman"/>
                <w:sz w:val="24"/>
                <w:szCs w:val="24"/>
              </w:rPr>
              <w:t xml:space="preserve">Ulica: Polna 6  </w:t>
            </w:r>
          </w:p>
        </w:tc>
      </w:tr>
      <w:tr w:rsidR="007014A0" w:rsidRPr="00FD2BAA" w14:paraId="799B1B17" w14:textId="77777777" w:rsidTr="00930A47">
        <w:tc>
          <w:tcPr>
            <w:tcW w:w="3588" w:type="dxa"/>
            <w:vAlign w:val="center"/>
          </w:tcPr>
          <w:p w14:paraId="38F5C11D" w14:textId="7DBFCF1C" w:rsidR="007014A0" w:rsidRPr="00FD2BAA" w:rsidRDefault="007014A0" w:rsidP="0044487E">
            <w:pPr>
              <w:pStyle w:val="Zwykytekst1"/>
              <w:spacing w:before="120" w:after="120" w:line="240" w:lineRule="auto"/>
              <w:rPr>
                <w:rStyle w:val="Odwoaniedelikatne"/>
                <w:rFonts w:ascii="Times New Roman" w:hAnsi="Times New Roman" w:cs="Times New Roman"/>
                <w:b/>
                <w:sz w:val="24"/>
                <w:szCs w:val="24"/>
                <w:u w:val="none"/>
              </w:rPr>
            </w:pPr>
            <w:r w:rsidRPr="00FD2BAA">
              <w:rPr>
                <w:rStyle w:val="Odwoaniedelikatne"/>
                <w:rFonts w:ascii="Times New Roman" w:hAnsi="Times New Roman" w:cs="Times New Roman"/>
                <w:b/>
                <w:sz w:val="24"/>
                <w:szCs w:val="24"/>
                <w:u w:val="none"/>
              </w:rPr>
              <w:t>KOD CPV</w:t>
            </w:r>
            <w:r w:rsidR="000E1005" w:rsidRPr="00FD2BAA">
              <w:rPr>
                <w:rStyle w:val="Odwoaniedelikatne"/>
                <w:rFonts w:ascii="Times New Roman" w:hAnsi="Times New Roman" w:cs="Times New Roman"/>
                <w:b/>
                <w:sz w:val="24"/>
                <w:szCs w:val="24"/>
                <w:u w:val="none"/>
              </w:rPr>
              <w:t xml:space="preserve"> i jego nazwa</w:t>
            </w:r>
          </w:p>
        </w:tc>
        <w:tc>
          <w:tcPr>
            <w:tcW w:w="5475" w:type="dxa"/>
            <w:vAlign w:val="center"/>
          </w:tcPr>
          <w:p w14:paraId="62926963" w14:textId="25E1DDDF" w:rsidR="002433E2" w:rsidRPr="00930A47" w:rsidRDefault="0011529D" w:rsidP="00930A47">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930A47">
              <w:rPr>
                <w:rFonts w:ascii="Times New Roman" w:eastAsia="Times New Roman" w:hAnsi="Times New Roman" w:cs="Times New Roman"/>
                <w:bCs/>
                <w:iCs/>
                <w:color w:val="000000"/>
                <w:sz w:val="24"/>
                <w:szCs w:val="24"/>
                <w:lang w:eastAsia="pl-PL"/>
              </w:rPr>
              <w:t xml:space="preserve">45000000-7- </w:t>
            </w:r>
            <w:r w:rsidRPr="00930A47">
              <w:rPr>
                <w:rFonts w:ascii="Times New Roman" w:eastAsia="Times New Roman" w:hAnsi="Times New Roman" w:cs="Times New Roman"/>
                <w:color w:val="000000"/>
                <w:sz w:val="24"/>
                <w:szCs w:val="24"/>
                <w:lang w:eastAsia="pl-PL"/>
              </w:rPr>
              <w:t>Roboty budowlan</w:t>
            </w:r>
            <w:r w:rsidRPr="00930A47">
              <w:rPr>
                <w:rFonts w:ascii="Times New Roman" w:eastAsia="Times New Roman" w:hAnsi="Times New Roman" w:cs="Times New Roman"/>
                <w:bCs/>
                <w:iCs/>
                <w:color w:val="000000"/>
                <w:sz w:val="24"/>
                <w:szCs w:val="24"/>
                <w:lang w:eastAsia="pl-PL"/>
              </w:rPr>
              <w:t xml:space="preserve">e </w:t>
            </w:r>
          </w:p>
          <w:p w14:paraId="7E937276" w14:textId="302CAEB0" w:rsidR="007014A0" w:rsidRPr="00FD2BAA" w:rsidRDefault="000E1005" w:rsidP="0044487E">
            <w:pPr>
              <w:spacing w:before="120" w:after="120" w:line="240" w:lineRule="auto"/>
              <w:rPr>
                <w:rFonts w:ascii="Times New Roman" w:eastAsia="Times New Roman" w:hAnsi="Times New Roman" w:cs="Times New Roman"/>
                <w:sz w:val="24"/>
                <w:szCs w:val="24"/>
                <w:lang w:eastAsia="pl-PL"/>
              </w:rPr>
            </w:pPr>
            <w:r w:rsidRPr="002433E2">
              <w:rPr>
                <w:rFonts w:ascii="Times New Roman" w:hAnsi="Times New Roman" w:cs="Times New Roman"/>
                <w:sz w:val="24"/>
                <w:szCs w:val="24"/>
              </w:rPr>
              <w:t>45200000-9 Roboty budowlane w zakresie wznoszenia kompletnych</w:t>
            </w:r>
            <w:r w:rsidRPr="00EC6D5B">
              <w:rPr>
                <w:rFonts w:ascii="Times New Roman" w:hAnsi="Times New Roman" w:cs="Times New Roman"/>
                <w:sz w:val="24"/>
                <w:szCs w:val="24"/>
              </w:rPr>
              <w:t xml:space="preserve"> obiektów budowlanych lub ich części oraz roboty w zakresie inżynierii </w:t>
            </w:r>
            <w:r w:rsidRPr="00FD2BAA">
              <w:rPr>
                <w:rFonts w:ascii="Times New Roman" w:hAnsi="Times New Roman" w:cs="Times New Roman"/>
                <w:sz w:val="24"/>
                <w:szCs w:val="24"/>
              </w:rPr>
              <w:t>lądowej i wodnej</w:t>
            </w:r>
          </w:p>
        </w:tc>
      </w:tr>
      <w:tr w:rsidR="00F33417" w:rsidRPr="00FD2BAA" w14:paraId="6B79457D" w14:textId="77777777" w:rsidTr="00930A47">
        <w:tc>
          <w:tcPr>
            <w:tcW w:w="3588" w:type="dxa"/>
            <w:vAlign w:val="center"/>
          </w:tcPr>
          <w:p w14:paraId="3C7B4765" w14:textId="6B7A0362" w:rsidR="00F33417" w:rsidRPr="00EC6D5B" w:rsidRDefault="00F33417" w:rsidP="0044487E">
            <w:pPr>
              <w:suppressAutoHyphens w:val="0"/>
              <w:autoSpaceDE w:val="0"/>
              <w:autoSpaceDN w:val="0"/>
              <w:adjustRightInd w:val="0"/>
              <w:spacing w:before="120" w:after="120" w:line="240" w:lineRule="auto"/>
              <w:rPr>
                <w:rStyle w:val="Odwoaniedelikatne"/>
                <w:rFonts w:ascii="Times New Roman" w:eastAsia="Times New Roman" w:hAnsi="Times New Roman" w:cs="Times New Roman"/>
                <w:smallCaps w:val="0"/>
                <w:color w:val="000000"/>
                <w:sz w:val="24"/>
                <w:szCs w:val="24"/>
                <w:u w:val="none"/>
                <w:lang w:eastAsia="pl-PL"/>
              </w:rPr>
            </w:pPr>
            <w:r w:rsidRPr="00FD2BAA">
              <w:rPr>
                <w:rStyle w:val="Odwoaniedelikatne"/>
                <w:rFonts w:ascii="Times New Roman" w:hAnsi="Times New Roman" w:cs="Times New Roman"/>
                <w:b/>
                <w:sz w:val="24"/>
                <w:szCs w:val="24"/>
                <w:u w:val="none"/>
              </w:rPr>
              <w:lastRenderedPageBreak/>
              <w:t xml:space="preserve">Miejsce i sposób składania ofert </w:t>
            </w:r>
          </w:p>
          <w:p w14:paraId="45DFEA3B" w14:textId="77777777" w:rsidR="00F33417" w:rsidRPr="00FD2BAA" w:rsidRDefault="00F33417" w:rsidP="0044487E">
            <w:pPr>
              <w:pStyle w:val="Zwykytekst1"/>
              <w:spacing w:before="120" w:after="120" w:line="240" w:lineRule="auto"/>
              <w:rPr>
                <w:rStyle w:val="Odwoaniedelikatne"/>
                <w:rFonts w:ascii="Times New Roman" w:hAnsi="Times New Roman" w:cs="Times New Roman"/>
                <w:b/>
                <w:sz w:val="24"/>
                <w:szCs w:val="24"/>
                <w:u w:val="none"/>
              </w:rPr>
            </w:pPr>
          </w:p>
        </w:tc>
        <w:tc>
          <w:tcPr>
            <w:tcW w:w="5475" w:type="dxa"/>
            <w:vAlign w:val="center"/>
          </w:tcPr>
          <w:p w14:paraId="3A61F755" w14:textId="6CD2C208" w:rsidR="005708B4" w:rsidRPr="00FD2BAA" w:rsidRDefault="00F33417" w:rsidP="0044487E">
            <w:pPr>
              <w:spacing w:before="120" w:after="120" w:line="240" w:lineRule="auto"/>
              <w:jc w:val="both"/>
              <w:rPr>
                <w:rFonts w:ascii="Times New Roman" w:eastAsia="Times New Roman" w:hAnsi="Times New Roman" w:cs="Times New Roman"/>
                <w:color w:val="000000"/>
                <w:sz w:val="24"/>
                <w:szCs w:val="24"/>
                <w:lang w:eastAsia="pl-PL"/>
              </w:rPr>
            </w:pPr>
            <w:r w:rsidRPr="00930A47">
              <w:rPr>
                <w:rFonts w:ascii="Times New Roman" w:eastAsia="Times New Roman" w:hAnsi="Times New Roman" w:cs="Times New Roman"/>
                <w:color w:val="000000"/>
                <w:sz w:val="24"/>
                <w:szCs w:val="24"/>
                <w:lang w:eastAsia="pl-PL"/>
              </w:rPr>
              <w:t>Ofertę należy złożyć w siedzibie Zamawiającego w Czosnowi</w:t>
            </w:r>
            <w:r w:rsidR="005708B4" w:rsidRPr="00FD2BAA">
              <w:rPr>
                <w:rFonts w:ascii="Times New Roman" w:eastAsia="Times New Roman" w:hAnsi="Times New Roman" w:cs="Times New Roman"/>
                <w:color w:val="000000"/>
                <w:sz w:val="24"/>
                <w:szCs w:val="24"/>
                <w:lang w:eastAsia="pl-PL"/>
              </w:rPr>
              <w:t>e</w:t>
            </w:r>
            <w:r w:rsidRPr="00FD2BAA">
              <w:rPr>
                <w:rFonts w:ascii="Times New Roman" w:eastAsia="Times New Roman" w:hAnsi="Times New Roman" w:cs="Times New Roman"/>
                <w:color w:val="000000"/>
                <w:sz w:val="24"/>
                <w:szCs w:val="24"/>
                <w:lang w:eastAsia="pl-PL"/>
              </w:rPr>
              <w:t xml:space="preserve"> ul. </w:t>
            </w:r>
            <w:r w:rsidR="005708B4" w:rsidRPr="00FD2BAA">
              <w:rPr>
                <w:rFonts w:ascii="Times New Roman" w:eastAsia="Times New Roman" w:hAnsi="Times New Roman" w:cs="Times New Roman"/>
                <w:color w:val="000000"/>
                <w:sz w:val="24"/>
                <w:szCs w:val="24"/>
                <w:lang w:eastAsia="pl-PL"/>
              </w:rPr>
              <w:t>Polna 6</w:t>
            </w:r>
            <w:r w:rsidRPr="00FD2BAA">
              <w:rPr>
                <w:rFonts w:ascii="Times New Roman" w:eastAsia="Times New Roman" w:hAnsi="Times New Roman" w:cs="Times New Roman"/>
                <w:color w:val="000000"/>
                <w:sz w:val="24"/>
                <w:szCs w:val="24"/>
                <w:lang w:eastAsia="pl-PL"/>
              </w:rPr>
              <w:t xml:space="preserve"> </w:t>
            </w:r>
            <w:r w:rsidR="005708B4" w:rsidRPr="00FD2BAA">
              <w:rPr>
                <w:rFonts w:ascii="Times New Roman" w:hAnsi="Times New Roman" w:cs="Times New Roman"/>
                <w:sz w:val="24"/>
                <w:szCs w:val="24"/>
              </w:rPr>
              <w:t>05-152 Czosnów</w:t>
            </w:r>
            <w:r w:rsidRPr="00930A47">
              <w:rPr>
                <w:rFonts w:ascii="Times New Roman" w:eastAsia="Times New Roman" w:hAnsi="Times New Roman" w:cs="Times New Roman"/>
                <w:b/>
                <w:color w:val="000000"/>
                <w:sz w:val="24"/>
                <w:szCs w:val="24"/>
                <w:u w:val="single"/>
                <w:lang w:eastAsia="pl-PL"/>
              </w:rPr>
              <w:t xml:space="preserve">, najpóźniej do godz. </w:t>
            </w:r>
            <w:r w:rsidR="00B3193E" w:rsidRPr="00930A47">
              <w:rPr>
                <w:rFonts w:ascii="Times New Roman" w:eastAsia="Times New Roman" w:hAnsi="Times New Roman" w:cs="Times New Roman"/>
                <w:b/>
                <w:color w:val="000000"/>
                <w:sz w:val="24"/>
                <w:szCs w:val="24"/>
                <w:u w:val="single"/>
                <w:lang w:eastAsia="pl-PL"/>
              </w:rPr>
              <w:t>15.00,</w:t>
            </w:r>
            <w:r w:rsidR="003F5816" w:rsidRPr="00930A47">
              <w:rPr>
                <w:rFonts w:ascii="Times New Roman" w:eastAsia="Times New Roman" w:hAnsi="Times New Roman" w:cs="Times New Roman"/>
                <w:b/>
                <w:color w:val="000000"/>
                <w:sz w:val="24"/>
                <w:szCs w:val="24"/>
                <w:u w:val="single"/>
                <w:lang w:eastAsia="pl-PL"/>
              </w:rPr>
              <w:t xml:space="preserve"> </w:t>
            </w:r>
            <w:r w:rsidR="000859EF">
              <w:rPr>
                <w:rFonts w:ascii="Times New Roman" w:eastAsia="Times New Roman" w:hAnsi="Times New Roman" w:cs="Times New Roman"/>
                <w:b/>
                <w:color w:val="000000"/>
                <w:sz w:val="24"/>
                <w:szCs w:val="24"/>
                <w:u w:val="single"/>
                <w:lang w:eastAsia="pl-PL"/>
              </w:rPr>
              <w:t>3 lipca</w:t>
            </w:r>
            <w:r w:rsidR="00B3193E" w:rsidRPr="00930A47">
              <w:rPr>
                <w:rFonts w:ascii="Times New Roman" w:eastAsia="Times New Roman" w:hAnsi="Times New Roman" w:cs="Times New Roman"/>
                <w:b/>
                <w:color w:val="000000"/>
                <w:sz w:val="24"/>
                <w:szCs w:val="24"/>
                <w:u w:val="single"/>
                <w:lang w:eastAsia="pl-PL"/>
              </w:rPr>
              <w:t xml:space="preserve"> 2017 r.,</w:t>
            </w:r>
            <w:r w:rsidR="00B3193E">
              <w:rPr>
                <w:rFonts w:ascii="Times New Roman" w:eastAsia="Times New Roman" w:hAnsi="Times New Roman" w:cs="Times New Roman"/>
                <w:color w:val="000000"/>
                <w:sz w:val="24"/>
                <w:szCs w:val="24"/>
                <w:lang w:eastAsia="pl-PL"/>
              </w:rPr>
              <w:t xml:space="preserve"> </w:t>
            </w:r>
            <w:r w:rsidRPr="00FD2BAA">
              <w:rPr>
                <w:rFonts w:ascii="Times New Roman" w:eastAsia="Times New Roman" w:hAnsi="Times New Roman" w:cs="Times New Roman"/>
                <w:color w:val="000000"/>
                <w:sz w:val="24"/>
                <w:szCs w:val="24"/>
                <w:lang w:eastAsia="pl-PL"/>
              </w:rPr>
              <w:t xml:space="preserve">dnia określonego jako termin składania ofert. </w:t>
            </w:r>
          </w:p>
          <w:p w14:paraId="30600FA6" w14:textId="5CEBEA62" w:rsidR="005708B4" w:rsidRPr="00FD2BAA" w:rsidRDefault="00F33417" w:rsidP="0044487E">
            <w:pPr>
              <w:spacing w:before="120" w:after="120" w:line="240" w:lineRule="auto"/>
              <w:jc w:val="both"/>
              <w:rPr>
                <w:rFonts w:ascii="Times New Roman" w:eastAsia="Times New Roman" w:hAnsi="Times New Roman" w:cs="Times New Roman"/>
                <w:color w:val="000000"/>
                <w:sz w:val="24"/>
                <w:szCs w:val="24"/>
                <w:lang w:eastAsia="pl-PL"/>
              </w:rPr>
            </w:pPr>
            <w:r w:rsidRPr="00FD2BAA">
              <w:rPr>
                <w:rFonts w:ascii="Times New Roman" w:eastAsia="Times New Roman" w:hAnsi="Times New Roman" w:cs="Times New Roman"/>
                <w:color w:val="000000"/>
                <w:sz w:val="24"/>
                <w:szCs w:val="24"/>
                <w:lang w:eastAsia="pl-PL"/>
              </w:rPr>
              <w:t xml:space="preserve">Oferta winna być złożona w zamkniętej kopercie, oznakowanej </w:t>
            </w:r>
            <w:r w:rsidRPr="00FD2BAA">
              <w:rPr>
                <w:rFonts w:ascii="Times New Roman" w:eastAsia="Times New Roman" w:hAnsi="Times New Roman" w:cs="Times New Roman"/>
                <w:i/>
                <w:color w:val="000000"/>
                <w:sz w:val="24"/>
                <w:szCs w:val="24"/>
                <w:lang w:eastAsia="pl-PL"/>
              </w:rPr>
              <w:t>„Oferta w postępowaniu na</w:t>
            </w:r>
            <w:r w:rsidR="0044487E" w:rsidRPr="00FD2BAA">
              <w:rPr>
                <w:rFonts w:ascii="Times New Roman" w:eastAsia="Times New Roman" w:hAnsi="Times New Roman" w:cs="Times New Roman"/>
                <w:i/>
                <w:color w:val="000000"/>
                <w:sz w:val="24"/>
                <w:szCs w:val="24"/>
                <w:lang w:eastAsia="pl-PL"/>
              </w:rPr>
              <w:t>:</w:t>
            </w:r>
            <w:r w:rsidRPr="00FD2BAA">
              <w:rPr>
                <w:rFonts w:ascii="Times New Roman" w:eastAsia="Times New Roman" w:hAnsi="Times New Roman" w:cs="Times New Roman"/>
                <w:i/>
                <w:color w:val="000000"/>
                <w:sz w:val="24"/>
                <w:szCs w:val="24"/>
                <w:lang w:eastAsia="pl-PL"/>
              </w:rPr>
              <w:t xml:space="preserve"> </w:t>
            </w:r>
            <w:r w:rsidR="0044487E" w:rsidRPr="00FD2BAA">
              <w:rPr>
                <w:rFonts w:ascii="Times New Roman" w:hAnsi="Times New Roman" w:cs="Times New Roman"/>
                <w:i/>
                <w:sz w:val="24"/>
                <w:szCs w:val="24"/>
              </w:rPr>
              <w:t>Budynek – budowa wraz z przyłączami, infrastrukturą i wykończeniem użytkowym”</w:t>
            </w:r>
            <w:r w:rsidRPr="00FD2BAA">
              <w:rPr>
                <w:rFonts w:ascii="Times New Roman" w:eastAsia="Times New Roman" w:hAnsi="Times New Roman" w:cs="Times New Roman"/>
                <w:color w:val="000000"/>
                <w:sz w:val="24"/>
                <w:szCs w:val="24"/>
                <w:lang w:eastAsia="pl-PL"/>
              </w:rPr>
              <w:t xml:space="preserve"> i opatrzonej nazwą i dokładnym adresem Wykonawcy.</w:t>
            </w:r>
          </w:p>
          <w:p w14:paraId="3A29AA5B" w14:textId="42E0B56C" w:rsidR="005708B4" w:rsidRPr="00FD2BAA" w:rsidRDefault="00F33417" w:rsidP="0044487E">
            <w:pPr>
              <w:spacing w:before="120" w:after="120" w:line="240" w:lineRule="auto"/>
              <w:jc w:val="both"/>
              <w:rPr>
                <w:rStyle w:val="apple-converted-space"/>
                <w:rFonts w:ascii="Times New Roman" w:eastAsia="Times New Roman" w:hAnsi="Times New Roman" w:cs="Times New Roman"/>
                <w:color w:val="000000"/>
                <w:sz w:val="24"/>
                <w:szCs w:val="24"/>
                <w:lang w:eastAsia="pl-PL"/>
              </w:rPr>
            </w:pPr>
            <w:r w:rsidRPr="00FD2BAA">
              <w:rPr>
                <w:rFonts w:ascii="Times New Roman" w:eastAsia="Times New Roman" w:hAnsi="Times New Roman" w:cs="Times New Roman"/>
                <w:color w:val="000000"/>
                <w:sz w:val="24"/>
                <w:szCs w:val="24"/>
                <w:lang w:eastAsia="pl-PL"/>
              </w:rPr>
              <w:t>Ofertę można złożyć za pośrednictwem operatora pocztowego w rozumieniu ustawy z dnia 23 listopada 2012r. – Prawo pocztowe (Dz. U. poz. 1529 oraz z 2015 r. poz. 1830), osobiście lub za pośrednictwem posłańca.</w:t>
            </w:r>
          </w:p>
        </w:tc>
      </w:tr>
      <w:tr w:rsidR="00F33417" w:rsidRPr="00FD2BAA" w14:paraId="44057806" w14:textId="77777777" w:rsidTr="00930A47">
        <w:tc>
          <w:tcPr>
            <w:tcW w:w="3588" w:type="dxa"/>
            <w:vAlign w:val="center"/>
          </w:tcPr>
          <w:p w14:paraId="271B9879" w14:textId="77777777" w:rsidR="00F33417" w:rsidRPr="00FD2BAA" w:rsidRDefault="00F33417" w:rsidP="0044487E">
            <w:pPr>
              <w:suppressAutoHyphens w:val="0"/>
              <w:autoSpaceDE w:val="0"/>
              <w:autoSpaceDN w:val="0"/>
              <w:adjustRightInd w:val="0"/>
              <w:spacing w:before="120" w:after="120" w:line="240" w:lineRule="auto"/>
              <w:rPr>
                <w:rFonts w:ascii="Times New Roman" w:eastAsia="Times New Roman" w:hAnsi="Times New Roman" w:cs="Times New Roman"/>
                <w:color w:val="000000"/>
                <w:sz w:val="24"/>
                <w:szCs w:val="24"/>
                <w:lang w:eastAsia="pl-PL"/>
              </w:rPr>
            </w:pPr>
          </w:p>
          <w:p w14:paraId="09B394BE" w14:textId="449C59AA" w:rsidR="00F33417" w:rsidRPr="00FD2BAA" w:rsidRDefault="00F33417" w:rsidP="0044487E">
            <w:pPr>
              <w:suppressAutoHyphens w:val="0"/>
              <w:autoSpaceDE w:val="0"/>
              <w:autoSpaceDN w:val="0"/>
              <w:adjustRightInd w:val="0"/>
              <w:spacing w:before="120" w:after="120" w:line="240" w:lineRule="auto"/>
              <w:rPr>
                <w:rStyle w:val="Odwoaniedelikatne"/>
                <w:rFonts w:ascii="Times New Roman" w:eastAsia="Times New Roman" w:hAnsi="Times New Roman" w:cs="Times New Roman"/>
                <w:smallCaps w:val="0"/>
                <w:color w:val="000000"/>
                <w:sz w:val="24"/>
                <w:szCs w:val="24"/>
                <w:u w:val="none"/>
                <w:lang w:eastAsia="pl-PL"/>
              </w:rPr>
            </w:pPr>
            <w:r w:rsidRPr="00EC6D5B">
              <w:rPr>
                <w:rStyle w:val="Odwoaniedelikatne"/>
                <w:rFonts w:ascii="Times New Roman" w:hAnsi="Times New Roman" w:cs="Times New Roman"/>
                <w:b/>
                <w:sz w:val="24"/>
                <w:szCs w:val="24"/>
                <w:u w:val="none"/>
              </w:rPr>
              <w:t>Osoba</w:t>
            </w:r>
            <w:r w:rsidR="00E665F5">
              <w:rPr>
                <w:rStyle w:val="Odwoaniedelikatne"/>
                <w:rFonts w:ascii="Times New Roman" w:hAnsi="Times New Roman" w:cs="Times New Roman"/>
                <w:b/>
                <w:sz w:val="24"/>
                <w:szCs w:val="24"/>
                <w:u w:val="none"/>
              </w:rPr>
              <w:t>/y</w:t>
            </w:r>
            <w:r w:rsidRPr="00EC6D5B">
              <w:rPr>
                <w:rStyle w:val="Odwoaniedelikatne"/>
                <w:rFonts w:ascii="Times New Roman" w:hAnsi="Times New Roman" w:cs="Times New Roman"/>
                <w:b/>
                <w:sz w:val="24"/>
                <w:szCs w:val="24"/>
                <w:u w:val="none"/>
              </w:rPr>
              <w:t xml:space="preserve"> do kontaktu w sprawie ogłoszenia </w:t>
            </w:r>
          </w:p>
          <w:p w14:paraId="5E88A3A5" w14:textId="77777777" w:rsidR="00F33417" w:rsidRPr="00FD2BAA" w:rsidRDefault="00F33417" w:rsidP="0044487E">
            <w:pPr>
              <w:suppressAutoHyphens w:val="0"/>
              <w:autoSpaceDE w:val="0"/>
              <w:autoSpaceDN w:val="0"/>
              <w:adjustRightInd w:val="0"/>
              <w:spacing w:before="120" w:after="120" w:line="240" w:lineRule="auto"/>
              <w:rPr>
                <w:rFonts w:ascii="Times New Roman" w:eastAsia="Times New Roman" w:hAnsi="Times New Roman" w:cs="Times New Roman"/>
                <w:color w:val="000000"/>
                <w:sz w:val="24"/>
                <w:szCs w:val="24"/>
                <w:lang w:eastAsia="pl-PL"/>
              </w:rPr>
            </w:pPr>
          </w:p>
        </w:tc>
        <w:tc>
          <w:tcPr>
            <w:tcW w:w="5475" w:type="dxa"/>
            <w:vAlign w:val="center"/>
          </w:tcPr>
          <w:p w14:paraId="683AB8A3" w14:textId="73A482CD" w:rsidR="00C5114F" w:rsidRPr="00930A47" w:rsidRDefault="00C5114F" w:rsidP="00930A47">
            <w:pPr>
              <w:pStyle w:val="Akapitzlist"/>
              <w:numPr>
                <w:ilvl w:val="0"/>
                <w:numId w:val="19"/>
              </w:numPr>
              <w:spacing w:before="120" w:after="120" w:line="200" w:lineRule="exact"/>
              <w:rPr>
                <w:rFonts w:ascii="Times New Roman" w:eastAsiaTheme="minorHAnsi" w:hAnsi="Times New Roman" w:cs="Times New Roman"/>
                <w:b/>
                <w:sz w:val="24"/>
                <w:szCs w:val="24"/>
                <w:lang w:val="en-US" w:eastAsia="pl-PL"/>
              </w:rPr>
            </w:pPr>
            <w:r w:rsidRPr="00930A47">
              <w:rPr>
                <w:rFonts w:ascii="Times New Roman" w:hAnsi="Times New Roman" w:cs="Times New Roman"/>
                <w:b/>
                <w:bCs/>
                <w:sz w:val="24"/>
                <w:szCs w:val="24"/>
                <w:lang w:val="en-US" w:eastAsia="pl-PL"/>
              </w:rPr>
              <w:t>Marek Walicki</w:t>
            </w:r>
          </w:p>
          <w:p w14:paraId="5CFF2319" w14:textId="2FDB5E13" w:rsidR="00F33417" w:rsidRPr="00FD2BAA" w:rsidRDefault="00C5114F" w:rsidP="00C5114F">
            <w:pPr>
              <w:spacing w:before="120" w:after="120" w:line="240" w:lineRule="auto"/>
              <w:rPr>
                <w:rStyle w:val="apple-converted-space"/>
                <w:rFonts w:ascii="Times New Roman" w:hAnsi="Times New Roman" w:cs="Times New Roman"/>
                <w:color w:val="EF5E31"/>
                <w:sz w:val="24"/>
                <w:szCs w:val="24"/>
                <w:shd w:val="clear" w:color="auto" w:fill="FFFFFF"/>
              </w:rPr>
            </w:pPr>
            <w:proofErr w:type="spellStart"/>
            <w:r w:rsidRPr="00FD2BAA">
              <w:rPr>
                <w:rFonts w:ascii="Times New Roman" w:hAnsi="Times New Roman" w:cs="Times New Roman"/>
                <w:sz w:val="24"/>
                <w:szCs w:val="24"/>
                <w:lang w:val="en-US" w:eastAsia="pl-PL"/>
              </w:rPr>
              <w:t>ul</w:t>
            </w:r>
            <w:proofErr w:type="spellEnd"/>
            <w:r w:rsidRPr="00FD2BAA">
              <w:rPr>
                <w:rFonts w:ascii="Times New Roman" w:hAnsi="Times New Roman" w:cs="Times New Roman"/>
                <w:sz w:val="24"/>
                <w:szCs w:val="24"/>
                <w:lang w:val="en-US" w:eastAsia="pl-PL"/>
              </w:rPr>
              <w:t xml:space="preserve">. </w:t>
            </w:r>
            <w:proofErr w:type="spellStart"/>
            <w:r w:rsidRPr="00FD2BAA">
              <w:rPr>
                <w:rFonts w:ascii="Times New Roman" w:hAnsi="Times New Roman" w:cs="Times New Roman"/>
                <w:sz w:val="24"/>
                <w:szCs w:val="24"/>
                <w:lang w:val="en-US" w:eastAsia="pl-PL"/>
              </w:rPr>
              <w:t>Polna</w:t>
            </w:r>
            <w:proofErr w:type="spellEnd"/>
            <w:r w:rsidRPr="00FD2BAA">
              <w:rPr>
                <w:rFonts w:ascii="Times New Roman" w:hAnsi="Times New Roman" w:cs="Times New Roman"/>
                <w:sz w:val="24"/>
                <w:szCs w:val="24"/>
                <w:lang w:val="en-US" w:eastAsia="pl-PL"/>
              </w:rPr>
              <w:t xml:space="preserve"> 6, 05-152 </w:t>
            </w:r>
            <w:proofErr w:type="spellStart"/>
            <w:r w:rsidRPr="00FD2BAA">
              <w:rPr>
                <w:rFonts w:ascii="Times New Roman" w:hAnsi="Times New Roman" w:cs="Times New Roman"/>
                <w:sz w:val="24"/>
                <w:szCs w:val="24"/>
                <w:lang w:val="en-US" w:eastAsia="pl-PL"/>
              </w:rPr>
              <w:t>Czosnów</w:t>
            </w:r>
            <w:proofErr w:type="spellEnd"/>
            <w:r w:rsidRPr="00FD2BAA">
              <w:rPr>
                <w:rFonts w:ascii="Times New Roman" w:hAnsi="Times New Roman" w:cs="Times New Roman"/>
                <w:sz w:val="24"/>
                <w:szCs w:val="24"/>
                <w:lang w:val="en-US" w:eastAsia="pl-PL"/>
              </w:rPr>
              <w:t xml:space="preserve"> </w:t>
            </w:r>
            <w:r w:rsidRPr="00FD2BAA">
              <w:rPr>
                <w:rFonts w:ascii="Times New Roman" w:hAnsi="Times New Roman" w:cs="Times New Roman"/>
                <w:sz w:val="24"/>
                <w:szCs w:val="24"/>
                <w:lang w:val="en-US" w:eastAsia="pl-PL"/>
              </w:rPr>
              <w:br/>
            </w:r>
            <w:proofErr w:type="spellStart"/>
            <w:r w:rsidRPr="00FD2BAA">
              <w:rPr>
                <w:rFonts w:ascii="Times New Roman" w:hAnsi="Times New Roman" w:cs="Times New Roman"/>
                <w:sz w:val="24"/>
                <w:szCs w:val="24"/>
                <w:lang w:val="en-US" w:eastAsia="pl-PL"/>
              </w:rPr>
              <w:t>Nr</w:t>
            </w:r>
            <w:proofErr w:type="spellEnd"/>
            <w:r w:rsidRPr="00FD2BAA">
              <w:rPr>
                <w:rFonts w:ascii="Times New Roman" w:hAnsi="Times New Roman" w:cs="Times New Roman"/>
                <w:sz w:val="24"/>
                <w:szCs w:val="24"/>
                <w:lang w:val="en-US" w:eastAsia="pl-PL"/>
              </w:rPr>
              <w:t xml:space="preserve"> telefonu:  +48 22 785 10 57 </w:t>
            </w:r>
            <w:proofErr w:type="spellStart"/>
            <w:r w:rsidRPr="00FD2BAA">
              <w:rPr>
                <w:rFonts w:ascii="Times New Roman" w:hAnsi="Times New Roman" w:cs="Times New Roman"/>
                <w:sz w:val="24"/>
                <w:szCs w:val="24"/>
                <w:lang w:val="en-US" w:eastAsia="pl-PL"/>
              </w:rPr>
              <w:t>lub</w:t>
            </w:r>
            <w:proofErr w:type="spellEnd"/>
            <w:r w:rsidRPr="00FD2BAA">
              <w:rPr>
                <w:rFonts w:ascii="Times New Roman" w:hAnsi="Times New Roman" w:cs="Times New Roman"/>
                <w:sz w:val="24"/>
                <w:szCs w:val="24"/>
                <w:lang w:val="en-US" w:eastAsia="pl-PL"/>
              </w:rPr>
              <w:t xml:space="preserve"> +48 501 260 786</w:t>
            </w:r>
            <w:r w:rsidRPr="00FD2BAA">
              <w:rPr>
                <w:rFonts w:ascii="Times New Roman" w:hAnsi="Times New Roman" w:cs="Times New Roman"/>
                <w:sz w:val="24"/>
                <w:szCs w:val="24"/>
                <w:lang w:val="en-US" w:eastAsia="pl-PL"/>
              </w:rPr>
              <w:br/>
            </w:r>
            <w:r w:rsidRPr="00FD2BAA">
              <w:rPr>
                <w:rFonts w:ascii="Times New Roman" w:hAnsi="Times New Roman" w:cs="Times New Roman"/>
                <w:sz w:val="24"/>
                <w:szCs w:val="24"/>
              </w:rPr>
              <w:t xml:space="preserve">adres e-mail: </w:t>
            </w:r>
            <w:hyperlink r:id="rId8" w:history="1">
              <w:r w:rsidRPr="00FD2BAA">
                <w:rPr>
                  <w:rStyle w:val="Hipercze"/>
                  <w:rFonts w:ascii="Times New Roman" w:hAnsi="Times New Roman" w:cs="Times New Roman"/>
                  <w:sz w:val="24"/>
                  <w:szCs w:val="24"/>
                  <w:lang w:val="en-US" w:eastAsia="pl-PL"/>
                </w:rPr>
                <w:t>m.walicki@cft-precyzja.pl</w:t>
              </w:r>
            </w:hyperlink>
          </w:p>
          <w:p w14:paraId="42F2704A" w14:textId="77777777" w:rsidR="0011529D" w:rsidRPr="00930A47" w:rsidRDefault="0011529D" w:rsidP="00C5114F">
            <w:pPr>
              <w:spacing w:before="120" w:after="120" w:line="240" w:lineRule="auto"/>
              <w:rPr>
                <w:rStyle w:val="apple-converted-space"/>
                <w:rFonts w:ascii="Times New Roman" w:hAnsi="Times New Roman" w:cs="Times New Roman"/>
                <w:sz w:val="24"/>
                <w:szCs w:val="24"/>
                <w:shd w:val="clear" w:color="auto" w:fill="FFFFFF"/>
              </w:rPr>
            </w:pPr>
          </w:p>
          <w:p w14:paraId="7A577FC1" w14:textId="34B3FF6A" w:rsidR="0011529D" w:rsidRPr="00930A47" w:rsidRDefault="00B3193E" w:rsidP="00930A47">
            <w:pPr>
              <w:pStyle w:val="Akapitzlist"/>
              <w:numPr>
                <w:ilvl w:val="0"/>
                <w:numId w:val="19"/>
              </w:numPr>
              <w:spacing w:before="120" w:after="120" w:line="240" w:lineRule="auto"/>
              <w:rPr>
                <w:rStyle w:val="apple-converted-space"/>
                <w:rFonts w:ascii="Times New Roman" w:hAnsi="Times New Roman" w:cs="Times New Roman"/>
                <w:b/>
                <w:sz w:val="24"/>
                <w:szCs w:val="24"/>
                <w:shd w:val="clear" w:color="auto" w:fill="FFFFFF"/>
              </w:rPr>
            </w:pPr>
            <w:r w:rsidRPr="00930A47">
              <w:rPr>
                <w:rStyle w:val="apple-converted-space"/>
                <w:rFonts w:ascii="Times New Roman" w:hAnsi="Times New Roman" w:cs="Times New Roman"/>
                <w:b/>
                <w:sz w:val="24"/>
                <w:szCs w:val="24"/>
                <w:shd w:val="clear" w:color="auto" w:fill="FFFFFF"/>
              </w:rPr>
              <w:t xml:space="preserve">Andrzej </w:t>
            </w:r>
            <w:proofErr w:type="spellStart"/>
            <w:r w:rsidRPr="00930A47">
              <w:rPr>
                <w:rStyle w:val="apple-converted-space"/>
                <w:rFonts w:ascii="Times New Roman" w:hAnsi="Times New Roman" w:cs="Times New Roman"/>
                <w:b/>
                <w:sz w:val="24"/>
                <w:szCs w:val="24"/>
                <w:shd w:val="clear" w:color="auto" w:fill="FFFFFF"/>
              </w:rPr>
              <w:t>Szpalerski</w:t>
            </w:r>
            <w:proofErr w:type="spellEnd"/>
          </w:p>
          <w:p w14:paraId="35858303" w14:textId="77777777" w:rsidR="00B3193E" w:rsidRDefault="00B3193E" w:rsidP="00B3193E">
            <w:pPr>
              <w:spacing w:before="120" w:after="120" w:line="240" w:lineRule="auto"/>
              <w:rPr>
                <w:rFonts w:ascii="Times New Roman" w:hAnsi="Times New Roman" w:cs="Times New Roman"/>
                <w:sz w:val="24"/>
                <w:szCs w:val="24"/>
                <w:lang w:val="en-US" w:eastAsia="pl-PL"/>
              </w:rPr>
            </w:pPr>
            <w:proofErr w:type="spellStart"/>
            <w:r w:rsidRPr="003F5816">
              <w:rPr>
                <w:rFonts w:ascii="Times New Roman" w:hAnsi="Times New Roman" w:cs="Times New Roman"/>
                <w:sz w:val="24"/>
                <w:szCs w:val="24"/>
                <w:lang w:val="en-US" w:eastAsia="pl-PL"/>
              </w:rPr>
              <w:t>ul</w:t>
            </w:r>
            <w:proofErr w:type="spellEnd"/>
            <w:r w:rsidRPr="003F5816">
              <w:rPr>
                <w:rFonts w:ascii="Times New Roman" w:hAnsi="Times New Roman" w:cs="Times New Roman"/>
                <w:sz w:val="24"/>
                <w:szCs w:val="24"/>
                <w:lang w:val="en-US" w:eastAsia="pl-PL"/>
              </w:rPr>
              <w:t xml:space="preserve">. </w:t>
            </w:r>
            <w:proofErr w:type="spellStart"/>
            <w:r w:rsidRPr="003F5816">
              <w:rPr>
                <w:rFonts w:ascii="Times New Roman" w:hAnsi="Times New Roman" w:cs="Times New Roman"/>
                <w:sz w:val="24"/>
                <w:szCs w:val="24"/>
                <w:lang w:val="en-US" w:eastAsia="pl-PL"/>
              </w:rPr>
              <w:t>Polna</w:t>
            </w:r>
            <w:proofErr w:type="spellEnd"/>
            <w:r w:rsidRPr="003F5816">
              <w:rPr>
                <w:rFonts w:ascii="Times New Roman" w:hAnsi="Times New Roman" w:cs="Times New Roman"/>
                <w:sz w:val="24"/>
                <w:szCs w:val="24"/>
                <w:lang w:val="en-US" w:eastAsia="pl-PL"/>
              </w:rPr>
              <w:t xml:space="preserve"> 6, 05-152 </w:t>
            </w:r>
            <w:proofErr w:type="spellStart"/>
            <w:r w:rsidRPr="003F5816">
              <w:rPr>
                <w:rFonts w:ascii="Times New Roman" w:hAnsi="Times New Roman" w:cs="Times New Roman"/>
                <w:sz w:val="24"/>
                <w:szCs w:val="24"/>
                <w:lang w:val="en-US" w:eastAsia="pl-PL"/>
              </w:rPr>
              <w:t>Czosnów</w:t>
            </w:r>
            <w:proofErr w:type="spellEnd"/>
            <w:r w:rsidRPr="003F5816">
              <w:rPr>
                <w:rFonts w:ascii="Times New Roman" w:hAnsi="Times New Roman" w:cs="Times New Roman"/>
                <w:sz w:val="24"/>
                <w:szCs w:val="24"/>
                <w:lang w:val="en-US" w:eastAsia="pl-PL"/>
              </w:rPr>
              <w:t xml:space="preserve"> </w:t>
            </w:r>
            <w:r w:rsidRPr="003F5816">
              <w:rPr>
                <w:rFonts w:ascii="Times New Roman" w:hAnsi="Times New Roman" w:cs="Times New Roman"/>
                <w:sz w:val="24"/>
                <w:szCs w:val="24"/>
                <w:lang w:val="en-US" w:eastAsia="pl-PL"/>
              </w:rPr>
              <w:br/>
            </w:r>
            <w:proofErr w:type="spellStart"/>
            <w:r w:rsidRPr="003F5816">
              <w:rPr>
                <w:rFonts w:ascii="Times New Roman" w:hAnsi="Times New Roman" w:cs="Times New Roman"/>
                <w:sz w:val="24"/>
                <w:szCs w:val="24"/>
                <w:lang w:val="en-US" w:eastAsia="pl-PL"/>
              </w:rPr>
              <w:t>Nr</w:t>
            </w:r>
            <w:proofErr w:type="spellEnd"/>
            <w:r w:rsidRPr="003F5816">
              <w:rPr>
                <w:rFonts w:ascii="Times New Roman" w:hAnsi="Times New Roman" w:cs="Times New Roman"/>
                <w:sz w:val="24"/>
                <w:szCs w:val="24"/>
                <w:lang w:val="en-US" w:eastAsia="pl-PL"/>
              </w:rPr>
              <w:t xml:space="preserve"> telefonu:  +48 22 785 10 57 </w:t>
            </w:r>
            <w:proofErr w:type="spellStart"/>
            <w:r w:rsidRPr="003F5816">
              <w:rPr>
                <w:rFonts w:ascii="Times New Roman" w:hAnsi="Times New Roman" w:cs="Times New Roman"/>
                <w:sz w:val="24"/>
                <w:szCs w:val="24"/>
                <w:lang w:val="en-US" w:eastAsia="pl-PL"/>
              </w:rPr>
              <w:t>lub</w:t>
            </w:r>
            <w:proofErr w:type="spellEnd"/>
            <w:r w:rsidRPr="003F5816">
              <w:rPr>
                <w:rFonts w:ascii="Times New Roman" w:hAnsi="Times New Roman" w:cs="Times New Roman"/>
                <w:sz w:val="24"/>
                <w:szCs w:val="24"/>
                <w:lang w:val="en-US" w:eastAsia="pl-PL"/>
              </w:rPr>
              <w:t xml:space="preserve"> +48 501 714 </w:t>
            </w:r>
            <w:r>
              <w:rPr>
                <w:rFonts w:ascii="Times New Roman" w:hAnsi="Times New Roman" w:cs="Times New Roman"/>
                <w:sz w:val="24"/>
                <w:szCs w:val="24"/>
                <w:lang w:val="en-US" w:eastAsia="pl-PL"/>
              </w:rPr>
              <w:t>660</w:t>
            </w:r>
            <w:r w:rsidRPr="00FD2BAA">
              <w:rPr>
                <w:rFonts w:ascii="Times New Roman" w:hAnsi="Times New Roman" w:cs="Times New Roman"/>
                <w:sz w:val="24"/>
                <w:szCs w:val="24"/>
                <w:lang w:val="en-US" w:eastAsia="pl-PL"/>
              </w:rPr>
              <w:br/>
            </w:r>
            <w:r w:rsidRPr="00FD2BAA">
              <w:rPr>
                <w:rFonts w:ascii="Times New Roman" w:hAnsi="Times New Roman" w:cs="Times New Roman"/>
                <w:sz w:val="24"/>
                <w:szCs w:val="24"/>
              </w:rPr>
              <w:t xml:space="preserve">adres e-mail: </w:t>
            </w:r>
            <w:hyperlink r:id="rId9" w:history="1">
              <w:r w:rsidRPr="00B3193E">
                <w:rPr>
                  <w:rStyle w:val="Hipercze"/>
                  <w:rFonts w:ascii="Times New Roman" w:hAnsi="Times New Roman" w:cs="Times New Roman"/>
                  <w:sz w:val="24"/>
                  <w:szCs w:val="24"/>
                  <w:lang w:val="en-US" w:eastAsia="pl-PL"/>
                </w:rPr>
                <w:t>a.szpalerski@cft-precyzja.pl</w:t>
              </w:r>
            </w:hyperlink>
          </w:p>
          <w:p w14:paraId="3AFAD68B" w14:textId="6A203FDD" w:rsidR="003F5816" w:rsidRPr="00B3193E" w:rsidRDefault="003F5816" w:rsidP="00B3193E">
            <w:pPr>
              <w:spacing w:before="120" w:after="120" w:line="240" w:lineRule="auto"/>
              <w:rPr>
                <w:rStyle w:val="apple-converted-space"/>
                <w:rFonts w:ascii="Times New Roman" w:hAnsi="Times New Roman" w:cs="Times New Roman"/>
                <w:color w:val="EF5E31"/>
                <w:sz w:val="24"/>
                <w:szCs w:val="24"/>
                <w:shd w:val="clear" w:color="auto" w:fill="FFFFFF"/>
              </w:rPr>
            </w:pPr>
            <w:proofErr w:type="spellStart"/>
            <w:r>
              <w:rPr>
                <w:rFonts w:ascii="Times New Roman" w:hAnsi="Times New Roman" w:cs="Times New Roman"/>
                <w:sz w:val="24"/>
                <w:szCs w:val="24"/>
                <w:lang w:val="en-US" w:eastAsia="pl-PL"/>
              </w:rPr>
              <w:t>Pocztę</w:t>
            </w:r>
            <w:proofErr w:type="spellEnd"/>
            <w:r>
              <w:rPr>
                <w:rFonts w:ascii="Times New Roman" w:hAnsi="Times New Roman" w:cs="Times New Roman"/>
                <w:sz w:val="24"/>
                <w:szCs w:val="24"/>
                <w:lang w:val="en-US" w:eastAsia="pl-PL"/>
              </w:rPr>
              <w:t xml:space="preserve"> e-mail </w:t>
            </w:r>
            <w:proofErr w:type="spellStart"/>
            <w:r>
              <w:rPr>
                <w:rFonts w:ascii="Times New Roman" w:hAnsi="Times New Roman" w:cs="Times New Roman"/>
                <w:sz w:val="24"/>
                <w:szCs w:val="24"/>
                <w:lang w:val="en-US" w:eastAsia="pl-PL"/>
              </w:rPr>
              <w:t>prosimy</w:t>
            </w:r>
            <w:proofErr w:type="spellEnd"/>
            <w:r>
              <w:rPr>
                <w:rFonts w:ascii="Times New Roman" w:hAnsi="Times New Roman" w:cs="Times New Roman"/>
                <w:sz w:val="24"/>
                <w:szCs w:val="24"/>
                <w:lang w:val="en-US" w:eastAsia="pl-PL"/>
              </w:rPr>
              <w:t xml:space="preserve"> </w:t>
            </w:r>
            <w:proofErr w:type="spellStart"/>
            <w:r>
              <w:rPr>
                <w:rFonts w:ascii="Times New Roman" w:hAnsi="Times New Roman" w:cs="Times New Roman"/>
                <w:sz w:val="24"/>
                <w:szCs w:val="24"/>
                <w:lang w:val="en-US" w:eastAsia="pl-PL"/>
              </w:rPr>
              <w:t>kierować</w:t>
            </w:r>
            <w:proofErr w:type="spellEnd"/>
            <w:r>
              <w:rPr>
                <w:rFonts w:ascii="Times New Roman" w:hAnsi="Times New Roman" w:cs="Times New Roman"/>
                <w:sz w:val="24"/>
                <w:szCs w:val="24"/>
                <w:lang w:val="en-US" w:eastAsia="pl-PL"/>
              </w:rPr>
              <w:t xml:space="preserve"> </w:t>
            </w:r>
            <w:proofErr w:type="spellStart"/>
            <w:r>
              <w:rPr>
                <w:rFonts w:ascii="Times New Roman" w:hAnsi="Times New Roman" w:cs="Times New Roman"/>
                <w:sz w:val="24"/>
                <w:szCs w:val="24"/>
                <w:lang w:val="en-US" w:eastAsia="pl-PL"/>
              </w:rPr>
              <w:t>jednocześnie</w:t>
            </w:r>
            <w:proofErr w:type="spellEnd"/>
            <w:r>
              <w:rPr>
                <w:rFonts w:ascii="Times New Roman" w:hAnsi="Times New Roman" w:cs="Times New Roman"/>
                <w:sz w:val="24"/>
                <w:szCs w:val="24"/>
                <w:lang w:val="en-US" w:eastAsia="pl-PL"/>
              </w:rPr>
              <w:t xml:space="preserve"> </w:t>
            </w:r>
            <w:proofErr w:type="spellStart"/>
            <w:r>
              <w:rPr>
                <w:rFonts w:ascii="Times New Roman" w:hAnsi="Times New Roman" w:cs="Times New Roman"/>
                <w:sz w:val="24"/>
                <w:szCs w:val="24"/>
                <w:lang w:val="en-US" w:eastAsia="pl-PL"/>
              </w:rPr>
              <w:t>na</w:t>
            </w:r>
            <w:proofErr w:type="spellEnd"/>
            <w:r>
              <w:rPr>
                <w:rFonts w:ascii="Times New Roman" w:hAnsi="Times New Roman" w:cs="Times New Roman"/>
                <w:sz w:val="24"/>
                <w:szCs w:val="24"/>
                <w:lang w:val="en-US" w:eastAsia="pl-PL"/>
              </w:rPr>
              <w:t xml:space="preserve"> w/w </w:t>
            </w:r>
            <w:proofErr w:type="spellStart"/>
            <w:r>
              <w:rPr>
                <w:rFonts w:ascii="Times New Roman" w:hAnsi="Times New Roman" w:cs="Times New Roman"/>
                <w:sz w:val="24"/>
                <w:szCs w:val="24"/>
                <w:lang w:val="en-US" w:eastAsia="pl-PL"/>
              </w:rPr>
              <w:t>adresy</w:t>
            </w:r>
            <w:proofErr w:type="spellEnd"/>
            <w:r>
              <w:rPr>
                <w:rFonts w:ascii="Times New Roman" w:hAnsi="Times New Roman" w:cs="Times New Roman"/>
                <w:sz w:val="24"/>
                <w:szCs w:val="24"/>
                <w:lang w:val="en-US" w:eastAsia="pl-PL"/>
              </w:rPr>
              <w:t xml:space="preserve"> e-mail </w:t>
            </w:r>
            <w:proofErr w:type="spellStart"/>
            <w:r>
              <w:rPr>
                <w:rFonts w:ascii="Times New Roman" w:hAnsi="Times New Roman" w:cs="Times New Roman"/>
                <w:sz w:val="24"/>
                <w:szCs w:val="24"/>
                <w:lang w:val="en-US" w:eastAsia="pl-PL"/>
              </w:rPr>
              <w:t>wskazane</w:t>
            </w:r>
            <w:proofErr w:type="spellEnd"/>
            <w:r>
              <w:rPr>
                <w:rFonts w:ascii="Times New Roman" w:hAnsi="Times New Roman" w:cs="Times New Roman"/>
                <w:sz w:val="24"/>
                <w:szCs w:val="24"/>
                <w:lang w:val="en-US" w:eastAsia="pl-PL"/>
              </w:rPr>
              <w:t xml:space="preserve"> do </w:t>
            </w:r>
            <w:proofErr w:type="spellStart"/>
            <w:r>
              <w:rPr>
                <w:rFonts w:ascii="Times New Roman" w:hAnsi="Times New Roman" w:cs="Times New Roman"/>
                <w:sz w:val="24"/>
                <w:szCs w:val="24"/>
                <w:lang w:val="en-US" w:eastAsia="pl-PL"/>
              </w:rPr>
              <w:t>kontaktu</w:t>
            </w:r>
            <w:proofErr w:type="spellEnd"/>
            <w:r>
              <w:rPr>
                <w:rFonts w:ascii="Times New Roman" w:hAnsi="Times New Roman" w:cs="Times New Roman"/>
                <w:sz w:val="24"/>
                <w:szCs w:val="24"/>
                <w:lang w:val="en-US" w:eastAsia="pl-PL"/>
              </w:rPr>
              <w:t xml:space="preserve"> w </w:t>
            </w:r>
            <w:proofErr w:type="spellStart"/>
            <w:r>
              <w:rPr>
                <w:rFonts w:ascii="Times New Roman" w:hAnsi="Times New Roman" w:cs="Times New Roman"/>
                <w:sz w:val="24"/>
                <w:szCs w:val="24"/>
                <w:lang w:val="en-US" w:eastAsia="pl-PL"/>
              </w:rPr>
              <w:t>sprawie</w:t>
            </w:r>
            <w:proofErr w:type="spellEnd"/>
            <w:r>
              <w:rPr>
                <w:rFonts w:ascii="Times New Roman" w:hAnsi="Times New Roman" w:cs="Times New Roman"/>
                <w:sz w:val="24"/>
                <w:szCs w:val="24"/>
                <w:lang w:val="en-US" w:eastAsia="pl-PL"/>
              </w:rPr>
              <w:t xml:space="preserve"> </w:t>
            </w:r>
            <w:proofErr w:type="spellStart"/>
            <w:r>
              <w:rPr>
                <w:rFonts w:ascii="Times New Roman" w:hAnsi="Times New Roman" w:cs="Times New Roman"/>
                <w:sz w:val="24"/>
                <w:szCs w:val="24"/>
                <w:lang w:val="en-US" w:eastAsia="pl-PL"/>
              </w:rPr>
              <w:t>ogłoszenia</w:t>
            </w:r>
            <w:proofErr w:type="spellEnd"/>
            <w:r>
              <w:rPr>
                <w:rFonts w:ascii="Times New Roman" w:hAnsi="Times New Roman" w:cs="Times New Roman"/>
                <w:sz w:val="24"/>
                <w:szCs w:val="24"/>
                <w:lang w:val="en-US" w:eastAsia="pl-PL"/>
              </w:rPr>
              <w:t xml:space="preserve">. </w:t>
            </w:r>
          </w:p>
        </w:tc>
      </w:tr>
      <w:tr w:rsidR="0044487E" w:rsidRPr="00FD2BAA" w14:paraId="6B77FFA6" w14:textId="77777777" w:rsidTr="00930A47">
        <w:tc>
          <w:tcPr>
            <w:tcW w:w="3588" w:type="dxa"/>
            <w:vAlign w:val="center"/>
          </w:tcPr>
          <w:p w14:paraId="6B2A8CCB" w14:textId="09CD05A7" w:rsidR="0044487E" w:rsidRPr="00FD2BAA" w:rsidRDefault="0044487E" w:rsidP="0044487E">
            <w:pPr>
              <w:suppressAutoHyphens w:val="0"/>
              <w:autoSpaceDE w:val="0"/>
              <w:autoSpaceDN w:val="0"/>
              <w:adjustRightInd w:val="0"/>
              <w:spacing w:before="120" w:after="120" w:line="240" w:lineRule="auto"/>
              <w:rPr>
                <w:rFonts w:ascii="Times New Roman" w:eastAsia="Times New Roman" w:hAnsi="Times New Roman" w:cs="Times New Roman"/>
                <w:color w:val="000000"/>
                <w:sz w:val="24"/>
                <w:szCs w:val="24"/>
                <w:lang w:eastAsia="pl-PL"/>
              </w:rPr>
            </w:pPr>
            <w:r w:rsidRPr="00FD2BAA">
              <w:rPr>
                <w:rStyle w:val="Odwoaniedelikatne"/>
                <w:rFonts w:ascii="Times New Roman" w:hAnsi="Times New Roman" w:cs="Times New Roman"/>
                <w:b/>
                <w:sz w:val="24"/>
                <w:szCs w:val="24"/>
                <w:u w:val="none"/>
              </w:rPr>
              <w:t>Tryb udzielania zamówienia:</w:t>
            </w:r>
          </w:p>
        </w:tc>
        <w:tc>
          <w:tcPr>
            <w:tcW w:w="5475" w:type="dxa"/>
            <w:vAlign w:val="center"/>
          </w:tcPr>
          <w:p w14:paraId="22ACEB0E" w14:textId="77777777" w:rsidR="0011529D" w:rsidRPr="00930A47" w:rsidRDefault="0011529D" w:rsidP="00930A47">
            <w:pPr>
              <w:spacing w:before="120" w:after="120" w:line="240" w:lineRule="auto"/>
              <w:jc w:val="both"/>
              <w:rPr>
                <w:rFonts w:ascii="Times New Roman" w:eastAsia="Times New Roman" w:hAnsi="Times New Roman" w:cs="Times New Roman"/>
                <w:color w:val="000000"/>
                <w:sz w:val="24"/>
                <w:szCs w:val="24"/>
                <w:lang w:eastAsia="pl-PL"/>
              </w:rPr>
            </w:pPr>
            <w:r w:rsidRPr="00930A47">
              <w:rPr>
                <w:rFonts w:ascii="Times New Roman" w:eastAsia="Times New Roman" w:hAnsi="Times New Roman" w:cs="Times New Roman"/>
                <w:color w:val="000000"/>
                <w:sz w:val="24"/>
                <w:szCs w:val="24"/>
                <w:lang w:eastAsia="pl-PL"/>
              </w:rPr>
              <w:t xml:space="preserve">Do niniejszego zapytania ofertowego nie stosuje się Ustawy z dnia 29 stycznia 2004 r. Prawo Zamówień Publicznych – tekst jednolity z 2013 r. (Dz. U. z 2013 r., poz. 907 z </w:t>
            </w:r>
            <w:proofErr w:type="spellStart"/>
            <w:r w:rsidRPr="00930A47">
              <w:rPr>
                <w:rFonts w:ascii="Times New Roman" w:eastAsia="Times New Roman" w:hAnsi="Times New Roman" w:cs="Times New Roman"/>
                <w:color w:val="000000"/>
                <w:sz w:val="24"/>
                <w:szCs w:val="24"/>
                <w:lang w:eastAsia="pl-PL"/>
              </w:rPr>
              <w:t>późn</w:t>
            </w:r>
            <w:proofErr w:type="spellEnd"/>
            <w:r w:rsidRPr="00930A47">
              <w:rPr>
                <w:rFonts w:ascii="Times New Roman" w:eastAsia="Times New Roman" w:hAnsi="Times New Roman" w:cs="Times New Roman"/>
                <w:color w:val="000000"/>
                <w:sz w:val="24"/>
                <w:szCs w:val="24"/>
                <w:lang w:eastAsia="pl-PL"/>
              </w:rPr>
              <w:t xml:space="preserve">. zm.). Niniejsze postępowanie prowadzone jest zgodnie z zasadą konkurencyjności określoną w </w:t>
            </w:r>
            <w:r w:rsidRPr="00930A47">
              <w:rPr>
                <w:rFonts w:ascii="Times New Roman" w:eastAsia="Times New Roman" w:hAnsi="Times New Roman" w:cs="Times New Roman"/>
                <w:i/>
                <w:iCs/>
                <w:color w:val="000000"/>
                <w:sz w:val="24"/>
                <w:szCs w:val="24"/>
                <w:lang w:eastAsia="pl-PL"/>
              </w:rPr>
              <w:t xml:space="preserve">Wytycznych w zakresie kwalifikowalności wydatków w ramach Europejskiego Funduszu Rozwoju Regionalnego, Europejskiego Funduszu Społecznego oraz Funduszu Spójności na lata 2014-2020 </w:t>
            </w:r>
            <w:r w:rsidRPr="00930A47">
              <w:rPr>
                <w:rFonts w:ascii="Times New Roman" w:eastAsia="Times New Roman" w:hAnsi="Times New Roman" w:cs="Times New Roman"/>
                <w:color w:val="000000"/>
                <w:sz w:val="24"/>
                <w:szCs w:val="24"/>
                <w:lang w:eastAsia="pl-PL"/>
              </w:rPr>
              <w:t xml:space="preserve">oraz </w:t>
            </w:r>
            <w:r w:rsidRPr="00930A47">
              <w:rPr>
                <w:rFonts w:ascii="Times New Roman" w:eastAsia="Times New Roman" w:hAnsi="Times New Roman" w:cs="Times New Roman"/>
                <w:i/>
                <w:iCs/>
                <w:color w:val="000000"/>
                <w:sz w:val="24"/>
                <w:szCs w:val="24"/>
                <w:lang w:eastAsia="pl-PL"/>
              </w:rPr>
              <w:t>Wytycznymi w zakresie kwalifikowalności wydatków w ramach Programu Operacyjnego Inteligentny Rozwój, 2014-2020</w:t>
            </w:r>
            <w:r w:rsidRPr="00930A47">
              <w:rPr>
                <w:rFonts w:ascii="Times New Roman" w:eastAsia="Times New Roman" w:hAnsi="Times New Roman" w:cs="Times New Roman"/>
                <w:color w:val="000000"/>
                <w:sz w:val="24"/>
                <w:szCs w:val="24"/>
                <w:lang w:eastAsia="pl-PL"/>
              </w:rPr>
              <w:t xml:space="preserve">. </w:t>
            </w:r>
          </w:p>
          <w:p w14:paraId="5A6839A3" w14:textId="279AB3AE" w:rsidR="0044487E" w:rsidRPr="00FD2BAA" w:rsidRDefault="00C5114F" w:rsidP="00930A47">
            <w:pPr>
              <w:spacing w:before="120" w:after="120" w:line="240" w:lineRule="auto"/>
              <w:jc w:val="both"/>
              <w:rPr>
                <w:rStyle w:val="apple-converted-space"/>
                <w:rFonts w:ascii="Times New Roman" w:hAnsi="Times New Roman" w:cs="Times New Roman"/>
                <w:sz w:val="24"/>
                <w:szCs w:val="24"/>
                <w:shd w:val="clear" w:color="auto" w:fill="FFFFFF"/>
              </w:rPr>
            </w:pPr>
            <w:r w:rsidRPr="00FD2BAA">
              <w:rPr>
                <w:rStyle w:val="apple-converted-space"/>
                <w:rFonts w:ascii="Times New Roman" w:hAnsi="Times New Roman" w:cs="Times New Roman"/>
                <w:sz w:val="24"/>
                <w:szCs w:val="24"/>
                <w:shd w:val="clear" w:color="auto" w:fill="FFFFFF"/>
              </w:rPr>
              <w:t xml:space="preserve">Treść niniejszego Zapytania ofertowego została zamieszczona na stronie internetowej  </w:t>
            </w:r>
            <w:r w:rsidRPr="00EC6D5B">
              <w:rPr>
                <w:rStyle w:val="apple-converted-space"/>
                <w:rFonts w:ascii="Times New Roman" w:hAnsi="Times New Roman" w:cs="Times New Roman"/>
                <w:sz w:val="24"/>
                <w:szCs w:val="24"/>
                <w:shd w:val="clear" w:color="auto" w:fill="FFFFFF"/>
              </w:rPr>
              <w:t xml:space="preserve">Zamawiającego tj. </w:t>
            </w:r>
            <w:hyperlink r:id="rId10" w:tooltip="blocked::http://www.cft-precyzja.pl/ http://www.cft-precyzja.pl" w:history="1">
              <w:r w:rsidRPr="00FD2BAA">
                <w:rPr>
                  <w:rStyle w:val="Hipercze"/>
                  <w:rFonts w:ascii="Times New Roman" w:hAnsi="Times New Roman" w:cs="Times New Roman"/>
                  <w:color w:val="0000FF"/>
                  <w:sz w:val="24"/>
                  <w:szCs w:val="24"/>
                  <w:lang w:val="en-US" w:eastAsia="pl-PL"/>
                </w:rPr>
                <w:t>www.cft-precyzja.pl</w:t>
              </w:r>
            </w:hyperlink>
            <w:r w:rsidRPr="00FD2BAA">
              <w:rPr>
                <w:rFonts w:ascii="Times New Roman" w:hAnsi="Times New Roman" w:cs="Times New Roman"/>
                <w:sz w:val="24"/>
                <w:szCs w:val="24"/>
              </w:rPr>
              <w:t xml:space="preserve"> </w:t>
            </w:r>
            <w:r w:rsidRPr="00FD2BAA">
              <w:rPr>
                <w:rStyle w:val="apple-converted-space"/>
                <w:rFonts w:ascii="Times New Roman" w:hAnsi="Times New Roman" w:cs="Times New Roman"/>
                <w:sz w:val="24"/>
                <w:szCs w:val="24"/>
                <w:shd w:val="clear" w:color="auto" w:fill="FFFFFF"/>
              </w:rPr>
              <w:t xml:space="preserve">oraz przesłana została do </w:t>
            </w:r>
            <w:r w:rsidRPr="00FD2BAA">
              <w:rPr>
                <w:rStyle w:val="apple-converted-space"/>
                <w:rFonts w:ascii="Times New Roman" w:hAnsi="Times New Roman" w:cs="Times New Roman"/>
                <w:sz w:val="24"/>
                <w:szCs w:val="24"/>
                <w:shd w:val="clear" w:color="auto" w:fill="FFFFFF"/>
              </w:rPr>
              <w:lastRenderedPageBreak/>
              <w:t>potencjalnych wykonawców w liczbie co najmniej trzech za pośrednictwem poczty e-mail, zgodnie z decyzją Zamawiającego</w:t>
            </w:r>
            <w:r w:rsidRPr="00EC6D5B">
              <w:rPr>
                <w:rStyle w:val="apple-converted-space"/>
                <w:rFonts w:ascii="Times New Roman" w:hAnsi="Times New Roman" w:cs="Times New Roman"/>
                <w:sz w:val="24"/>
                <w:szCs w:val="24"/>
                <w:shd w:val="clear" w:color="auto" w:fill="FFFFFF"/>
              </w:rPr>
              <w:t>.</w:t>
            </w:r>
          </w:p>
        </w:tc>
      </w:tr>
    </w:tbl>
    <w:p w14:paraId="2B06E380" w14:textId="77777777" w:rsidR="00885523" w:rsidRDefault="00885523" w:rsidP="00885523">
      <w:pPr>
        <w:pStyle w:val="Zwykytekst1"/>
        <w:spacing w:before="120" w:after="120" w:line="240" w:lineRule="auto"/>
        <w:rPr>
          <w:rFonts w:asciiTheme="minorHAnsi" w:eastAsia="Times New Roman" w:hAnsiTheme="minorHAnsi" w:cstheme="minorHAnsi"/>
          <w:b/>
          <w:bCs/>
          <w:color w:val="000000"/>
          <w:szCs w:val="22"/>
        </w:rPr>
      </w:pPr>
    </w:p>
    <w:p w14:paraId="71B7292F" w14:textId="77777777" w:rsidR="00885523" w:rsidRPr="00885523" w:rsidRDefault="00885523" w:rsidP="00885523">
      <w:pPr>
        <w:pStyle w:val="Zwykytekst1"/>
        <w:shd w:val="clear" w:color="auto" w:fill="FBD4B4" w:themeFill="accent6" w:themeFillTint="66"/>
        <w:spacing w:before="120" w:after="120" w:line="240" w:lineRule="auto"/>
        <w:rPr>
          <w:rStyle w:val="Odwoaniedelikatne"/>
          <w:rFonts w:ascii="Times New Roman" w:hAnsi="Times New Roman" w:cs="Times New Roman"/>
          <w:b/>
          <w:sz w:val="24"/>
          <w:szCs w:val="24"/>
          <w:u w:val="none"/>
        </w:rPr>
      </w:pPr>
      <w:r w:rsidRPr="00885523">
        <w:rPr>
          <w:rStyle w:val="Odwoaniedelikatne"/>
          <w:rFonts w:ascii="Times New Roman" w:hAnsi="Times New Roman" w:cs="Times New Roman"/>
          <w:b/>
          <w:sz w:val="24"/>
          <w:szCs w:val="24"/>
          <w:u w:val="none"/>
        </w:rPr>
        <w:t>II. OPIS PRZEDMIOTU ZAMÓWIENIA</w:t>
      </w:r>
    </w:p>
    <w:p w14:paraId="5751BC64" w14:textId="77777777" w:rsidR="00885523" w:rsidRDefault="00885523" w:rsidP="00885523">
      <w:pPr>
        <w:pStyle w:val="Zwykytekst1"/>
        <w:spacing w:before="120" w:after="120" w:line="240" w:lineRule="auto"/>
        <w:rPr>
          <w:rFonts w:asciiTheme="minorHAnsi" w:eastAsia="Times New Roman" w:hAnsiTheme="minorHAnsi" w:cstheme="minorHAnsi"/>
          <w:b/>
          <w:bCs/>
          <w:color w:val="000000"/>
          <w:szCs w:val="22"/>
        </w:rPr>
      </w:pPr>
    </w:p>
    <w:p w14:paraId="657A2C18" w14:textId="3AC74ACB" w:rsidR="000759AC" w:rsidRPr="00885523" w:rsidRDefault="008A680C" w:rsidP="00885523">
      <w:pPr>
        <w:pStyle w:val="Zwykytekst1"/>
        <w:shd w:val="clear" w:color="auto" w:fill="FBD4B4" w:themeFill="accent6" w:themeFillTint="66"/>
        <w:spacing w:before="120" w:after="120" w:line="240" w:lineRule="auto"/>
        <w:rPr>
          <w:rStyle w:val="Odwoaniedelikatne"/>
          <w:rFonts w:ascii="Times New Roman" w:hAnsi="Times New Roman" w:cs="Times New Roman"/>
          <w:b/>
          <w:sz w:val="24"/>
          <w:szCs w:val="24"/>
          <w:u w:val="none"/>
        </w:rPr>
      </w:pPr>
      <w:r w:rsidRPr="00885523">
        <w:rPr>
          <w:rStyle w:val="Odwoaniedelikatne"/>
          <w:rFonts w:ascii="Times New Roman" w:hAnsi="Times New Roman" w:cs="Times New Roman"/>
          <w:b/>
          <w:sz w:val="24"/>
          <w:szCs w:val="24"/>
          <w:u w:val="none"/>
        </w:rPr>
        <w:t>1.</w:t>
      </w:r>
      <w:r w:rsidR="00885523">
        <w:rPr>
          <w:rStyle w:val="Odwoaniedelikatne"/>
          <w:rFonts w:ascii="Times New Roman" w:hAnsi="Times New Roman" w:cs="Times New Roman"/>
          <w:b/>
          <w:sz w:val="24"/>
          <w:szCs w:val="24"/>
          <w:u w:val="none"/>
        </w:rPr>
        <w:t xml:space="preserve"> </w:t>
      </w:r>
      <w:r w:rsidRPr="00885523">
        <w:rPr>
          <w:rStyle w:val="Odwoaniedelikatne"/>
          <w:rFonts w:ascii="Times New Roman" w:hAnsi="Times New Roman" w:cs="Times New Roman"/>
          <w:b/>
          <w:sz w:val="24"/>
          <w:szCs w:val="24"/>
          <w:u w:val="none"/>
        </w:rPr>
        <w:t>USTALENIA OGÓLNE PRZEDMIOTU ZAMÓWIENIA:</w:t>
      </w:r>
    </w:p>
    <w:p w14:paraId="644F187F" w14:textId="77777777" w:rsidR="000759AC" w:rsidRPr="000759AC" w:rsidRDefault="000759AC" w:rsidP="000759AC">
      <w:pPr>
        <w:spacing w:before="120" w:after="120" w:line="100" w:lineRule="atLeast"/>
        <w:jc w:val="both"/>
        <w:rPr>
          <w:rFonts w:ascii="Times New Roman" w:eastAsia="Calibri" w:hAnsi="Times New Roman" w:cs="Times New Roman"/>
          <w:b/>
          <w:sz w:val="24"/>
          <w:szCs w:val="24"/>
        </w:rPr>
      </w:pPr>
      <w:r w:rsidRPr="000759AC">
        <w:rPr>
          <w:rFonts w:ascii="Times New Roman" w:eastAsia="Calibri" w:hAnsi="Times New Roman" w:cs="Times New Roman"/>
          <w:b/>
          <w:sz w:val="24"/>
          <w:szCs w:val="24"/>
        </w:rPr>
        <w:t>Zamawiający nie dopuszcza składania ofert cząstkowych</w:t>
      </w:r>
    </w:p>
    <w:p w14:paraId="496B9D1F" w14:textId="77777777" w:rsidR="000759AC" w:rsidRPr="000759AC" w:rsidRDefault="000759AC" w:rsidP="000759AC">
      <w:pPr>
        <w:spacing w:before="120" w:after="120" w:line="100" w:lineRule="atLeast"/>
        <w:jc w:val="both"/>
        <w:rPr>
          <w:rFonts w:ascii="Times New Roman" w:eastAsia="Calibri" w:hAnsi="Times New Roman" w:cs="Times New Roman"/>
          <w:b/>
          <w:sz w:val="24"/>
          <w:szCs w:val="24"/>
        </w:rPr>
      </w:pPr>
      <w:r w:rsidRPr="000759AC">
        <w:rPr>
          <w:rFonts w:ascii="Times New Roman" w:eastAsia="Calibri" w:hAnsi="Times New Roman" w:cs="Times New Roman"/>
          <w:b/>
          <w:sz w:val="24"/>
          <w:szCs w:val="24"/>
        </w:rPr>
        <w:t>Zamawiający nie dopuszcza składania ofert wariantowych</w:t>
      </w:r>
    </w:p>
    <w:p w14:paraId="746D2DC7" w14:textId="19383CD5" w:rsidR="000759AC" w:rsidRPr="00885523" w:rsidRDefault="000759AC" w:rsidP="000759AC">
      <w:pPr>
        <w:spacing w:before="120" w:after="120"/>
        <w:jc w:val="both"/>
        <w:rPr>
          <w:rFonts w:ascii="Times New Roman" w:eastAsia="Times New Roman" w:hAnsi="Times New Roman" w:cs="Times New Roman"/>
          <w:sz w:val="24"/>
          <w:szCs w:val="24"/>
          <w:lang w:eastAsia="pl-PL"/>
        </w:rPr>
      </w:pPr>
      <w:r w:rsidRPr="000759AC">
        <w:rPr>
          <w:rFonts w:ascii="Times New Roman" w:eastAsia="Times New Roman" w:hAnsi="Times New Roman" w:cs="Times New Roman"/>
          <w:b/>
          <w:sz w:val="24"/>
          <w:szCs w:val="24"/>
          <w:lang w:eastAsia="pl-PL"/>
        </w:rPr>
        <w:t xml:space="preserve">Zamawiający zastrzega obowiązek osobistego wykonania przedmiotu zamówienia przez Wykonawcę z którym podpisze Umowę. </w:t>
      </w:r>
      <w:r w:rsidRPr="000759AC">
        <w:rPr>
          <w:rFonts w:ascii="Times New Roman" w:eastAsia="Times New Roman" w:hAnsi="Times New Roman" w:cs="Times New Roman"/>
          <w:sz w:val="24"/>
          <w:szCs w:val="24"/>
          <w:lang w:eastAsia="pl-PL"/>
        </w:rPr>
        <w:t>A to oznacza, że Wykonawca nie może polegać na wiedzy i doświadczeniu, potencjale technicznym, osobach zdolnych do wykonania zamówienia, zdolnościach finansowych lub ekonomicznych innych podmiotów</w:t>
      </w:r>
      <w:r w:rsidR="00885523">
        <w:rPr>
          <w:rFonts w:ascii="Times New Roman" w:eastAsia="Times New Roman" w:hAnsi="Times New Roman" w:cs="Times New Roman"/>
          <w:sz w:val="24"/>
          <w:szCs w:val="24"/>
          <w:lang w:eastAsia="pl-PL"/>
        </w:rPr>
        <w:t>, tzw. podwykonawców</w:t>
      </w:r>
      <w:r w:rsidR="002433E2">
        <w:rPr>
          <w:rFonts w:ascii="Times New Roman" w:eastAsia="Times New Roman" w:hAnsi="Times New Roman" w:cs="Times New Roman"/>
          <w:sz w:val="24"/>
          <w:szCs w:val="24"/>
          <w:lang w:eastAsia="pl-PL"/>
        </w:rPr>
        <w:t>.</w:t>
      </w:r>
      <w:r w:rsidRPr="000759AC">
        <w:rPr>
          <w:rFonts w:ascii="Times New Roman" w:eastAsia="Times New Roman" w:hAnsi="Times New Roman" w:cs="Times New Roman"/>
          <w:sz w:val="24"/>
          <w:szCs w:val="24"/>
          <w:lang w:eastAsia="pl-PL"/>
        </w:rPr>
        <w:t xml:space="preserve"> </w:t>
      </w:r>
    </w:p>
    <w:p w14:paraId="1EC3EF4D" w14:textId="5283EAB9" w:rsidR="000759AC" w:rsidRPr="00885523" w:rsidRDefault="000759AC" w:rsidP="00885523">
      <w:pPr>
        <w:pStyle w:val="Zwykytekst1"/>
        <w:shd w:val="clear" w:color="auto" w:fill="FBD4B4" w:themeFill="accent6" w:themeFillTint="66"/>
        <w:spacing w:before="120" w:after="120" w:line="240" w:lineRule="auto"/>
        <w:rPr>
          <w:rStyle w:val="Odwoaniedelikatne"/>
          <w:rFonts w:ascii="Times New Roman" w:hAnsi="Times New Roman" w:cs="Times New Roman"/>
          <w:b/>
          <w:sz w:val="24"/>
          <w:szCs w:val="24"/>
          <w:u w:val="none"/>
        </w:rPr>
      </w:pPr>
      <w:r w:rsidRPr="00885523">
        <w:rPr>
          <w:rStyle w:val="Odwoaniedelikatne"/>
          <w:rFonts w:ascii="Times New Roman" w:hAnsi="Times New Roman" w:cs="Times New Roman"/>
          <w:b/>
          <w:sz w:val="24"/>
          <w:szCs w:val="24"/>
          <w:u w:val="none"/>
        </w:rPr>
        <w:t>2. PRZEDMIOT ZAMÓWIENIA</w:t>
      </w:r>
    </w:p>
    <w:p w14:paraId="08920EA4" w14:textId="2F10A7D1" w:rsidR="000759AC" w:rsidRDefault="0044487E" w:rsidP="000759AC">
      <w:pPr>
        <w:suppressAutoHyphens w:val="0"/>
        <w:autoSpaceDE w:val="0"/>
        <w:autoSpaceDN w:val="0"/>
        <w:adjustRightInd w:val="0"/>
        <w:spacing w:after="0" w:line="240" w:lineRule="auto"/>
        <w:rPr>
          <w:rFonts w:ascii="Times New Roman" w:eastAsia="Times New Roman" w:hAnsi="Times New Roman" w:cs="Times New Roman"/>
          <w:sz w:val="24"/>
          <w:szCs w:val="24"/>
          <w:lang w:eastAsia="pl-PL"/>
        </w:rPr>
      </w:pPr>
      <w:r w:rsidRPr="0044487E">
        <w:rPr>
          <w:rFonts w:ascii="Times New Roman" w:eastAsia="Times New Roman" w:hAnsi="Times New Roman" w:cs="Times New Roman"/>
          <w:sz w:val="24"/>
          <w:szCs w:val="24"/>
          <w:lang w:eastAsia="pl-PL"/>
        </w:rPr>
        <w:t xml:space="preserve">Przedmiotem zamówienia jest przedsięwzięcie inwestycyjne polegające na </w:t>
      </w:r>
      <w:r w:rsidR="000759AC" w:rsidRPr="0044487E">
        <w:rPr>
          <w:rFonts w:ascii="Times New Roman" w:eastAsia="Times New Roman" w:hAnsi="Times New Roman" w:cs="Times New Roman"/>
          <w:sz w:val="24"/>
          <w:szCs w:val="24"/>
          <w:lang w:eastAsia="pl-PL"/>
        </w:rPr>
        <w:t xml:space="preserve">budowie budynku biurowego i budynku laboratorium </w:t>
      </w:r>
      <w:r w:rsidR="004938DF">
        <w:rPr>
          <w:rFonts w:ascii="Times New Roman" w:eastAsia="Times New Roman" w:hAnsi="Times New Roman" w:cs="Times New Roman"/>
          <w:sz w:val="24"/>
          <w:szCs w:val="24"/>
          <w:lang w:eastAsia="pl-PL"/>
        </w:rPr>
        <w:t>badawczego</w:t>
      </w:r>
      <w:r w:rsidR="000759AC" w:rsidRPr="0044487E">
        <w:rPr>
          <w:rFonts w:ascii="Times New Roman" w:eastAsia="Times New Roman" w:hAnsi="Times New Roman" w:cs="Times New Roman"/>
          <w:sz w:val="24"/>
          <w:szCs w:val="24"/>
          <w:lang w:eastAsia="pl-PL"/>
        </w:rPr>
        <w:t xml:space="preserve"> wraz z niezbędną infrastrukturą.</w:t>
      </w:r>
    </w:p>
    <w:p w14:paraId="68996660" w14:textId="77777777" w:rsidR="00885523" w:rsidRPr="0044487E" w:rsidRDefault="00885523" w:rsidP="000759AC">
      <w:pPr>
        <w:suppressAutoHyphens w:val="0"/>
        <w:autoSpaceDE w:val="0"/>
        <w:autoSpaceDN w:val="0"/>
        <w:adjustRightInd w:val="0"/>
        <w:spacing w:after="0" w:line="240" w:lineRule="auto"/>
        <w:rPr>
          <w:rFonts w:ascii="Times New Roman" w:eastAsia="Times New Roman" w:hAnsi="Times New Roman" w:cs="Times New Roman"/>
          <w:sz w:val="24"/>
          <w:szCs w:val="24"/>
          <w:lang w:eastAsia="pl-PL"/>
        </w:rPr>
      </w:pPr>
    </w:p>
    <w:p w14:paraId="6648552F" w14:textId="77777777" w:rsidR="000759AC" w:rsidRPr="0044487E" w:rsidRDefault="000759AC" w:rsidP="000759AC">
      <w:pPr>
        <w:suppressAutoHyphens w:val="0"/>
        <w:autoSpaceDE w:val="0"/>
        <w:autoSpaceDN w:val="0"/>
        <w:adjustRightInd w:val="0"/>
        <w:spacing w:after="0" w:line="240" w:lineRule="auto"/>
        <w:rPr>
          <w:rFonts w:ascii="Times New Roman" w:eastAsia="Times New Roman" w:hAnsi="Times New Roman" w:cs="Times New Roman"/>
          <w:b/>
          <w:sz w:val="24"/>
          <w:szCs w:val="24"/>
          <w:lang w:eastAsia="pl-PL"/>
        </w:rPr>
      </w:pPr>
      <w:r w:rsidRPr="0044487E">
        <w:rPr>
          <w:rFonts w:ascii="Times New Roman" w:eastAsia="Times New Roman" w:hAnsi="Times New Roman" w:cs="Times New Roman"/>
          <w:b/>
          <w:sz w:val="24"/>
          <w:szCs w:val="24"/>
          <w:lang w:eastAsia="pl-PL"/>
        </w:rPr>
        <w:t>Podstawowe parametry techniczne budynku:</w:t>
      </w:r>
    </w:p>
    <w:p w14:paraId="7FF8E155" w14:textId="77777777" w:rsidR="000759AC" w:rsidRPr="0044487E" w:rsidRDefault="000759AC" w:rsidP="00D7341B">
      <w:pPr>
        <w:pStyle w:val="Akapitzlist"/>
        <w:numPr>
          <w:ilvl w:val="0"/>
          <w:numId w:val="5"/>
        </w:numPr>
        <w:suppressAutoHyphens w:val="0"/>
        <w:autoSpaceDE w:val="0"/>
        <w:autoSpaceDN w:val="0"/>
        <w:adjustRightInd w:val="0"/>
        <w:spacing w:after="0" w:line="240" w:lineRule="auto"/>
        <w:rPr>
          <w:rFonts w:ascii="Times New Roman" w:eastAsia="Times New Roman" w:hAnsi="Times New Roman" w:cs="Times New Roman"/>
          <w:bCs/>
          <w:sz w:val="24"/>
          <w:szCs w:val="24"/>
          <w:lang w:eastAsia="pl-PL"/>
        </w:rPr>
      </w:pPr>
      <w:r w:rsidRPr="0044487E">
        <w:rPr>
          <w:rFonts w:ascii="Times New Roman" w:eastAsia="Times New Roman" w:hAnsi="Times New Roman" w:cs="Times New Roman"/>
          <w:bCs/>
          <w:sz w:val="24"/>
          <w:szCs w:val="24"/>
          <w:lang w:eastAsia="pl-PL"/>
        </w:rPr>
        <w:t>w</w:t>
      </w:r>
      <w:r w:rsidRPr="0044487E">
        <w:rPr>
          <w:rFonts w:ascii="Times New Roman" w:eastAsia="Times New Roman" w:hAnsi="Times New Roman" w:cs="Times New Roman"/>
          <w:sz w:val="24"/>
          <w:szCs w:val="24"/>
          <w:lang w:eastAsia="pl-PL"/>
        </w:rPr>
        <w:t xml:space="preserve">ymiary w rzucie:  44,35m.x14,58 m, </w:t>
      </w:r>
    </w:p>
    <w:p w14:paraId="09E9845A" w14:textId="77777777" w:rsidR="000759AC" w:rsidRPr="0044487E" w:rsidRDefault="000759AC" w:rsidP="00D7341B">
      <w:pPr>
        <w:pStyle w:val="Akapitzlist"/>
        <w:numPr>
          <w:ilvl w:val="0"/>
          <w:numId w:val="5"/>
        </w:numPr>
        <w:suppressAutoHyphens w:val="0"/>
        <w:autoSpaceDE w:val="0"/>
        <w:autoSpaceDN w:val="0"/>
        <w:adjustRightInd w:val="0"/>
        <w:spacing w:after="0" w:line="240" w:lineRule="auto"/>
        <w:rPr>
          <w:rFonts w:ascii="Times New Roman" w:eastAsia="Times New Roman" w:hAnsi="Times New Roman" w:cs="Times New Roman"/>
          <w:bCs/>
          <w:sz w:val="24"/>
          <w:szCs w:val="24"/>
          <w:lang w:eastAsia="pl-PL"/>
        </w:rPr>
      </w:pPr>
      <w:r w:rsidRPr="0044487E">
        <w:rPr>
          <w:rFonts w:ascii="Times New Roman" w:eastAsia="Times New Roman" w:hAnsi="Times New Roman" w:cs="Times New Roman"/>
          <w:sz w:val="24"/>
          <w:szCs w:val="24"/>
          <w:lang w:eastAsia="pl-PL"/>
        </w:rPr>
        <w:t xml:space="preserve">powierzchnia projektowanej zabudowy </w:t>
      </w:r>
      <w:r w:rsidRPr="0044487E">
        <w:rPr>
          <w:rFonts w:ascii="Times New Roman" w:eastAsia="Times New Roman" w:hAnsi="Times New Roman" w:cs="Times New Roman"/>
          <w:bCs/>
          <w:sz w:val="24"/>
          <w:szCs w:val="24"/>
          <w:lang w:eastAsia="pl-PL"/>
        </w:rPr>
        <w:t>401,30 m²</w:t>
      </w:r>
    </w:p>
    <w:p w14:paraId="5E871795" w14:textId="77777777" w:rsidR="000759AC" w:rsidRPr="0044487E" w:rsidRDefault="000759AC" w:rsidP="00D7341B">
      <w:pPr>
        <w:pStyle w:val="Akapitzlist"/>
        <w:numPr>
          <w:ilvl w:val="0"/>
          <w:numId w:val="5"/>
        </w:numPr>
        <w:suppressAutoHyphens w:val="0"/>
        <w:autoSpaceDE w:val="0"/>
        <w:autoSpaceDN w:val="0"/>
        <w:adjustRightInd w:val="0"/>
        <w:spacing w:after="0" w:line="240" w:lineRule="auto"/>
        <w:rPr>
          <w:rFonts w:ascii="Times New Roman" w:eastAsia="Times New Roman" w:hAnsi="Times New Roman" w:cs="Times New Roman"/>
          <w:bCs/>
          <w:sz w:val="24"/>
          <w:szCs w:val="24"/>
          <w:lang w:eastAsia="pl-PL"/>
        </w:rPr>
      </w:pPr>
      <w:r w:rsidRPr="0044487E">
        <w:rPr>
          <w:rFonts w:ascii="Times New Roman" w:eastAsia="Times New Roman" w:hAnsi="Times New Roman" w:cs="Times New Roman"/>
          <w:sz w:val="24"/>
          <w:szCs w:val="24"/>
          <w:lang w:eastAsia="pl-PL"/>
        </w:rPr>
        <w:t>powierzchnia wewnętrzna: 463,0 m²</w:t>
      </w:r>
    </w:p>
    <w:p w14:paraId="7FA09361" w14:textId="77777777" w:rsidR="000759AC" w:rsidRPr="0044487E" w:rsidRDefault="000759AC" w:rsidP="00D7341B">
      <w:pPr>
        <w:pStyle w:val="Akapitzlist"/>
        <w:numPr>
          <w:ilvl w:val="0"/>
          <w:numId w:val="5"/>
        </w:numPr>
        <w:suppressAutoHyphens w:val="0"/>
        <w:autoSpaceDE w:val="0"/>
        <w:autoSpaceDN w:val="0"/>
        <w:adjustRightInd w:val="0"/>
        <w:spacing w:after="0" w:line="240" w:lineRule="auto"/>
        <w:rPr>
          <w:rFonts w:ascii="Times New Roman" w:eastAsia="Times New Roman" w:hAnsi="Times New Roman" w:cs="Times New Roman"/>
          <w:bCs/>
          <w:sz w:val="24"/>
          <w:szCs w:val="24"/>
          <w:lang w:eastAsia="pl-PL"/>
        </w:rPr>
      </w:pPr>
      <w:r w:rsidRPr="0044487E">
        <w:rPr>
          <w:rFonts w:ascii="Times New Roman" w:eastAsia="Times New Roman" w:hAnsi="Times New Roman" w:cs="Times New Roman"/>
          <w:sz w:val="24"/>
          <w:szCs w:val="24"/>
          <w:lang w:eastAsia="pl-PL"/>
        </w:rPr>
        <w:t>kubatura: 2500 m³</w:t>
      </w:r>
    </w:p>
    <w:p w14:paraId="7942AE77" w14:textId="401D9ED4" w:rsidR="000759AC" w:rsidRPr="0044487E" w:rsidRDefault="0044487E" w:rsidP="000759A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0759AC" w:rsidRPr="0044487E">
        <w:rPr>
          <w:rFonts w:ascii="Times New Roman" w:eastAsia="Times New Roman" w:hAnsi="Times New Roman" w:cs="Times New Roman"/>
          <w:sz w:val="24"/>
          <w:szCs w:val="24"/>
          <w:lang w:eastAsia="pl-PL"/>
        </w:rPr>
        <w:t>o wykonania będą</w:t>
      </w:r>
      <w:r>
        <w:rPr>
          <w:rFonts w:ascii="Times New Roman" w:eastAsia="Times New Roman" w:hAnsi="Times New Roman" w:cs="Times New Roman"/>
          <w:sz w:val="24"/>
          <w:szCs w:val="24"/>
          <w:lang w:eastAsia="pl-PL"/>
        </w:rPr>
        <w:t>:</w:t>
      </w:r>
    </w:p>
    <w:p w14:paraId="51A5F619" w14:textId="77777777" w:rsidR="0044487E" w:rsidRDefault="000759AC" w:rsidP="00D7341B">
      <w:pPr>
        <w:pStyle w:val="Akapitzlist"/>
        <w:numPr>
          <w:ilvl w:val="0"/>
          <w:numId w:val="9"/>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4487E">
        <w:rPr>
          <w:rFonts w:ascii="Times New Roman" w:eastAsia="Times New Roman" w:hAnsi="Times New Roman" w:cs="Times New Roman"/>
          <w:sz w:val="24"/>
          <w:szCs w:val="24"/>
          <w:lang w:eastAsia="pl-PL"/>
        </w:rPr>
        <w:t xml:space="preserve">roboty konstrukcyjno-budowlane i zagospodarowanie terenu, </w:t>
      </w:r>
    </w:p>
    <w:p w14:paraId="75BDE03D" w14:textId="77777777" w:rsidR="0044487E" w:rsidRDefault="000759AC" w:rsidP="00D7341B">
      <w:pPr>
        <w:pStyle w:val="Akapitzlist"/>
        <w:numPr>
          <w:ilvl w:val="0"/>
          <w:numId w:val="9"/>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4487E">
        <w:rPr>
          <w:rFonts w:ascii="Times New Roman" w:eastAsia="Times New Roman" w:hAnsi="Times New Roman" w:cs="Times New Roman"/>
          <w:sz w:val="24"/>
          <w:szCs w:val="24"/>
          <w:lang w:eastAsia="pl-PL"/>
        </w:rPr>
        <w:t xml:space="preserve">roboty sanitarne </w:t>
      </w:r>
      <w:proofErr w:type="spellStart"/>
      <w:r w:rsidRPr="0044487E">
        <w:rPr>
          <w:rFonts w:ascii="Times New Roman" w:eastAsia="Times New Roman" w:hAnsi="Times New Roman" w:cs="Times New Roman"/>
          <w:sz w:val="24"/>
          <w:szCs w:val="24"/>
          <w:lang w:eastAsia="pl-PL"/>
        </w:rPr>
        <w:t>wod</w:t>
      </w:r>
      <w:proofErr w:type="spellEnd"/>
      <w:r w:rsidRPr="0044487E">
        <w:rPr>
          <w:rFonts w:ascii="Times New Roman" w:eastAsia="Times New Roman" w:hAnsi="Times New Roman" w:cs="Times New Roman"/>
          <w:sz w:val="24"/>
          <w:szCs w:val="24"/>
          <w:lang w:eastAsia="pl-PL"/>
        </w:rPr>
        <w:t>-</w:t>
      </w:r>
      <w:proofErr w:type="spellStart"/>
      <w:r w:rsidRPr="0044487E">
        <w:rPr>
          <w:rFonts w:ascii="Times New Roman" w:eastAsia="Times New Roman" w:hAnsi="Times New Roman" w:cs="Times New Roman"/>
          <w:sz w:val="24"/>
          <w:szCs w:val="24"/>
          <w:lang w:eastAsia="pl-PL"/>
        </w:rPr>
        <w:t>kan</w:t>
      </w:r>
      <w:proofErr w:type="spellEnd"/>
      <w:r w:rsidRPr="0044487E">
        <w:rPr>
          <w:rFonts w:ascii="Times New Roman" w:eastAsia="Times New Roman" w:hAnsi="Times New Roman" w:cs="Times New Roman"/>
          <w:sz w:val="24"/>
          <w:szCs w:val="24"/>
          <w:lang w:eastAsia="pl-PL"/>
        </w:rPr>
        <w:t xml:space="preserve">-gaz i c.o., </w:t>
      </w:r>
    </w:p>
    <w:p w14:paraId="698D575C" w14:textId="77777777" w:rsidR="0044487E" w:rsidRDefault="000759AC" w:rsidP="00D7341B">
      <w:pPr>
        <w:pStyle w:val="Akapitzlist"/>
        <w:numPr>
          <w:ilvl w:val="0"/>
          <w:numId w:val="9"/>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4487E">
        <w:rPr>
          <w:rFonts w:ascii="Times New Roman" w:eastAsia="Times New Roman" w:hAnsi="Times New Roman" w:cs="Times New Roman"/>
          <w:sz w:val="24"/>
          <w:szCs w:val="24"/>
          <w:lang w:eastAsia="pl-PL"/>
        </w:rPr>
        <w:t>roboty elektryczne</w:t>
      </w:r>
    </w:p>
    <w:p w14:paraId="1A4918F8" w14:textId="7D28DC4A" w:rsidR="000759AC" w:rsidRDefault="000759AC" w:rsidP="00D7341B">
      <w:pPr>
        <w:pStyle w:val="Akapitzlist"/>
        <w:numPr>
          <w:ilvl w:val="0"/>
          <w:numId w:val="9"/>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4487E">
        <w:rPr>
          <w:rFonts w:ascii="Times New Roman" w:eastAsia="Times New Roman" w:hAnsi="Times New Roman" w:cs="Times New Roman"/>
          <w:sz w:val="24"/>
          <w:szCs w:val="24"/>
          <w:lang w:eastAsia="pl-PL"/>
        </w:rPr>
        <w:t>wykończenie użytkowe</w:t>
      </w:r>
    </w:p>
    <w:p w14:paraId="2397F560" w14:textId="77777777" w:rsidR="00885523" w:rsidRPr="00885523" w:rsidRDefault="00885523" w:rsidP="00885523">
      <w:pPr>
        <w:pStyle w:val="Akapitzlist"/>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0C638869" w14:textId="58E2D30E" w:rsidR="0044487E" w:rsidRPr="008C12CC" w:rsidRDefault="0044487E" w:rsidP="000759AC">
      <w:pPr>
        <w:suppressAutoHyphens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4487E">
        <w:rPr>
          <w:rFonts w:ascii="Times New Roman" w:eastAsia="Times New Roman" w:hAnsi="Times New Roman" w:cs="Times New Roman"/>
          <w:b/>
          <w:sz w:val="24"/>
          <w:szCs w:val="24"/>
          <w:lang w:eastAsia="pl-PL"/>
        </w:rPr>
        <w:t xml:space="preserve">Funkcja: </w:t>
      </w:r>
    </w:p>
    <w:p w14:paraId="150A1B56" w14:textId="3E59F040" w:rsidR="008C12CC" w:rsidRPr="002433E2" w:rsidRDefault="0044487E" w:rsidP="008C12C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30A47">
        <w:rPr>
          <w:rFonts w:ascii="Times New Roman" w:eastAsia="Times New Roman" w:hAnsi="Times New Roman" w:cs="Times New Roman"/>
          <w:sz w:val="24"/>
          <w:szCs w:val="24"/>
          <w:lang w:eastAsia="pl-PL"/>
        </w:rPr>
        <w:t xml:space="preserve">Budynek </w:t>
      </w:r>
      <w:r w:rsidR="008C12CC" w:rsidRPr="00930A47">
        <w:rPr>
          <w:rFonts w:ascii="Times New Roman" w:eastAsia="Times New Roman" w:hAnsi="Times New Roman" w:cs="Times New Roman"/>
          <w:sz w:val="24"/>
          <w:szCs w:val="24"/>
          <w:lang w:eastAsia="pl-PL"/>
        </w:rPr>
        <w:t>służył będzie jako</w:t>
      </w:r>
      <w:r w:rsidRPr="00930A47">
        <w:rPr>
          <w:rFonts w:ascii="Times New Roman" w:eastAsia="Times New Roman" w:hAnsi="Times New Roman" w:cs="Times New Roman"/>
          <w:sz w:val="24"/>
          <w:szCs w:val="24"/>
          <w:lang w:eastAsia="pl-PL"/>
        </w:rPr>
        <w:t xml:space="preserve"> </w:t>
      </w:r>
      <w:r w:rsidR="002433E2" w:rsidRPr="00930A47">
        <w:rPr>
          <w:rFonts w:ascii="Times New Roman" w:eastAsia="Times New Roman" w:hAnsi="Times New Roman" w:cs="Times New Roman"/>
          <w:sz w:val="24"/>
          <w:szCs w:val="24"/>
          <w:lang w:eastAsia="pl-PL"/>
        </w:rPr>
        <w:t>C</w:t>
      </w:r>
      <w:r w:rsidR="008C12CC" w:rsidRPr="00930A47">
        <w:rPr>
          <w:rFonts w:ascii="Times New Roman" w:eastAsia="Times New Roman" w:hAnsi="Times New Roman" w:cs="Times New Roman"/>
          <w:sz w:val="24"/>
          <w:szCs w:val="24"/>
          <w:lang w:eastAsia="pl-PL"/>
        </w:rPr>
        <w:t xml:space="preserve">entrum </w:t>
      </w:r>
      <w:r w:rsidR="002433E2" w:rsidRPr="00930A47">
        <w:rPr>
          <w:rFonts w:ascii="Times New Roman" w:eastAsia="Times New Roman" w:hAnsi="Times New Roman" w:cs="Times New Roman"/>
          <w:sz w:val="24"/>
          <w:szCs w:val="24"/>
          <w:lang w:eastAsia="pl-PL"/>
        </w:rPr>
        <w:t>B</w:t>
      </w:r>
      <w:r w:rsidR="008C12CC" w:rsidRPr="00930A47">
        <w:rPr>
          <w:rFonts w:ascii="Times New Roman" w:eastAsia="Times New Roman" w:hAnsi="Times New Roman" w:cs="Times New Roman"/>
          <w:sz w:val="24"/>
          <w:szCs w:val="24"/>
          <w:lang w:eastAsia="pl-PL"/>
        </w:rPr>
        <w:t>adawczo</w:t>
      </w:r>
      <w:r w:rsidR="002433E2" w:rsidRPr="00930A47">
        <w:rPr>
          <w:rFonts w:ascii="Times New Roman" w:eastAsia="Times New Roman" w:hAnsi="Times New Roman" w:cs="Times New Roman"/>
          <w:sz w:val="24"/>
          <w:szCs w:val="24"/>
          <w:lang w:eastAsia="pl-PL"/>
        </w:rPr>
        <w:t xml:space="preserve"> - R</w:t>
      </w:r>
      <w:r w:rsidR="008C12CC" w:rsidRPr="00930A47">
        <w:rPr>
          <w:rFonts w:ascii="Times New Roman" w:eastAsia="Times New Roman" w:hAnsi="Times New Roman" w:cs="Times New Roman"/>
          <w:sz w:val="24"/>
          <w:szCs w:val="24"/>
          <w:lang w:eastAsia="pl-PL"/>
        </w:rPr>
        <w:t>ozwojowe</w:t>
      </w:r>
      <w:r w:rsidR="002433E2" w:rsidRPr="002433E2">
        <w:rPr>
          <w:rFonts w:ascii="Times New Roman" w:eastAsia="Times New Roman" w:hAnsi="Times New Roman" w:cs="Times New Roman"/>
          <w:sz w:val="24"/>
          <w:szCs w:val="24"/>
          <w:lang w:eastAsia="pl-PL"/>
        </w:rPr>
        <w:t xml:space="preserve">. </w:t>
      </w:r>
      <w:r w:rsidR="008C12CC" w:rsidRPr="002433E2">
        <w:rPr>
          <w:rFonts w:ascii="Times New Roman" w:eastAsia="Times New Roman" w:hAnsi="Times New Roman" w:cs="Times New Roman"/>
          <w:sz w:val="24"/>
          <w:szCs w:val="24"/>
          <w:lang w:eastAsia="pl-PL"/>
        </w:rPr>
        <w:t>W projektowanym budynku będzie mieścił się dział projektowy i dział kontroli</w:t>
      </w:r>
      <w:r w:rsidR="00885523" w:rsidRPr="002433E2">
        <w:rPr>
          <w:rFonts w:ascii="Times New Roman" w:eastAsia="Times New Roman" w:hAnsi="Times New Roman" w:cs="Times New Roman"/>
          <w:sz w:val="24"/>
          <w:szCs w:val="24"/>
          <w:lang w:eastAsia="pl-PL"/>
        </w:rPr>
        <w:t xml:space="preserve"> </w:t>
      </w:r>
      <w:r w:rsidR="008C12CC" w:rsidRPr="002433E2">
        <w:rPr>
          <w:rFonts w:ascii="Times New Roman" w:eastAsia="Times New Roman" w:hAnsi="Times New Roman" w:cs="Times New Roman"/>
          <w:sz w:val="24"/>
          <w:szCs w:val="24"/>
          <w:lang w:eastAsia="pl-PL"/>
        </w:rPr>
        <w:t xml:space="preserve">jakości na potrzeby produkowanych systemów ochrony personalnej oraz laboratorium </w:t>
      </w:r>
      <w:r w:rsidR="004938DF" w:rsidRPr="002433E2">
        <w:rPr>
          <w:rFonts w:ascii="Times New Roman" w:eastAsia="Times New Roman" w:hAnsi="Times New Roman" w:cs="Times New Roman"/>
          <w:sz w:val="24"/>
          <w:szCs w:val="24"/>
          <w:lang w:eastAsia="pl-PL"/>
        </w:rPr>
        <w:t>badawcze.</w:t>
      </w:r>
    </w:p>
    <w:p w14:paraId="10C7AB76" w14:textId="77777777" w:rsidR="0044487E" w:rsidRPr="002433E2" w:rsidRDefault="0044487E" w:rsidP="000759AC">
      <w:pPr>
        <w:suppressAutoHyphens w:val="0"/>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p>
    <w:p w14:paraId="014FAE73" w14:textId="68CF9578" w:rsidR="000759AC" w:rsidRPr="008C12CC" w:rsidRDefault="000759AC" w:rsidP="000759AC">
      <w:pPr>
        <w:suppressAutoHyphens w:val="0"/>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r w:rsidRPr="008C12CC">
        <w:rPr>
          <w:rFonts w:ascii="Times New Roman" w:eastAsia="Times New Roman" w:hAnsi="Times New Roman" w:cs="Times New Roman"/>
          <w:b/>
          <w:sz w:val="24"/>
          <w:szCs w:val="24"/>
          <w:u w:val="single"/>
          <w:lang w:eastAsia="pl-PL"/>
        </w:rPr>
        <w:t>Pełna dokumentacja budowlana</w:t>
      </w:r>
      <w:r w:rsidR="008C12CC" w:rsidRPr="008C12CC">
        <w:rPr>
          <w:rFonts w:ascii="Times New Roman" w:eastAsia="Times New Roman" w:hAnsi="Times New Roman" w:cs="Times New Roman"/>
          <w:b/>
          <w:sz w:val="24"/>
          <w:szCs w:val="24"/>
          <w:u w:val="single"/>
          <w:lang w:eastAsia="pl-PL"/>
        </w:rPr>
        <w:t>, w tym projekt architektoniczny wraz z częścią opis</w:t>
      </w:r>
      <w:r w:rsidR="008C12CC">
        <w:rPr>
          <w:rFonts w:ascii="Times New Roman" w:eastAsia="Times New Roman" w:hAnsi="Times New Roman" w:cs="Times New Roman"/>
          <w:b/>
          <w:sz w:val="24"/>
          <w:szCs w:val="24"/>
          <w:u w:val="single"/>
          <w:lang w:eastAsia="pl-PL"/>
        </w:rPr>
        <w:t>o</w:t>
      </w:r>
      <w:r w:rsidR="008C12CC" w:rsidRPr="008C12CC">
        <w:rPr>
          <w:rFonts w:ascii="Times New Roman" w:eastAsia="Times New Roman" w:hAnsi="Times New Roman" w:cs="Times New Roman"/>
          <w:b/>
          <w:sz w:val="24"/>
          <w:szCs w:val="24"/>
          <w:u w:val="single"/>
          <w:lang w:eastAsia="pl-PL"/>
        </w:rPr>
        <w:t xml:space="preserve">wą i rysunkową, projektem konstrukcyjnym, projektem instalacji sanitarnych, projektem instalacji elektrycznych, Projektem technologicznym, Badaniami geologicznymi i pozostałymi niezbędnymi dokumentami </w:t>
      </w:r>
      <w:r w:rsidRPr="008C12CC">
        <w:rPr>
          <w:rFonts w:ascii="Times New Roman" w:eastAsia="Times New Roman" w:hAnsi="Times New Roman" w:cs="Times New Roman"/>
          <w:b/>
          <w:sz w:val="24"/>
          <w:szCs w:val="24"/>
          <w:u w:val="single"/>
          <w:lang w:eastAsia="pl-PL"/>
        </w:rPr>
        <w:t>znajduje się w siedzibie Zamawiającego</w:t>
      </w:r>
      <w:r w:rsidR="0011529D">
        <w:rPr>
          <w:rFonts w:ascii="Times New Roman" w:eastAsia="Times New Roman" w:hAnsi="Times New Roman" w:cs="Times New Roman"/>
          <w:b/>
          <w:sz w:val="24"/>
          <w:szCs w:val="24"/>
          <w:u w:val="single"/>
          <w:lang w:eastAsia="pl-PL"/>
        </w:rPr>
        <w:t xml:space="preserve"> </w:t>
      </w:r>
      <w:r w:rsidRPr="008C12CC">
        <w:rPr>
          <w:rFonts w:ascii="Times New Roman" w:eastAsia="Times New Roman" w:hAnsi="Times New Roman" w:cs="Times New Roman"/>
          <w:b/>
          <w:sz w:val="24"/>
          <w:szCs w:val="24"/>
          <w:u w:val="single"/>
          <w:lang w:eastAsia="pl-PL"/>
        </w:rPr>
        <w:t xml:space="preserve">i jest do wglądu </w:t>
      </w:r>
      <w:r w:rsidR="0011529D">
        <w:rPr>
          <w:rFonts w:ascii="Times New Roman" w:eastAsia="Times New Roman" w:hAnsi="Times New Roman" w:cs="Times New Roman"/>
          <w:b/>
          <w:sz w:val="24"/>
          <w:szCs w:val="24"/>
          <w:u w:val="single"/>
          <w:lang w:eastAsia="pl-PL"/>
        </w:rPr>
        <w:t xml:space="preserve">od poniedziałki do piątku, w godz. od 8 do 15 </w:t>
      </w:r>
      <w:r w:rsidR="0011529D" w:rsidRPr="008C12CC">
        <w:rPr>
          <w:rFonts w:ascii="Times New Roman" w:eastAsia="Times New Roman" w:hAnsi="Times New Roman" w:cs="Times New Roman"/>
          <w:b/>
          <w:sz w:val="24"/>
          <w:szCs w:val="24"/>
          <w:u w:val="single"/>
          <w:lang w:eastAsia="pl-PL"/>
        </w:rPr>
        <w:t>do upływu termin</w:t>
      </w:r>
      <w:r w:rsidR="000859EF">
        <w:rPr>
          <w:rFonts w:ascii="Times New Roman" w:eastAsia="Times New Roman" w:hAnsi="Times New Roman" w:cs="Times New Roman"/>
          <w:b/>
          <w:sz w:val="24"/>
          <w:szCs w:val="24"/>
          <w:u w:val="single"/>
          <w:lang w:eastAsia="pl-PL"/>
        </w:rPr>
        <w:t xml:space="preserve">u składania ofert, </w:t>
      </w:r>
      <w:r w:rsidRPr="008C12CC">
        <w:rPr>
          <w:rFonts w:ascii="Times New Roman" w:eastAsia="Times New Roman" w:hAnsi="Times New Roman" w:cs="Times New Roman"/>
          <w:b/>
          <w:sz w:val="24"/>
          <w:szCs w:val="24"/>
          <w:u w:val="single"/>
          <w:lang w:eastAsia="pl-PL"/>
        </w:rPr>
        <w:t>po uprzednim uzgodnieniu termi</w:t>
      </w:r>
      <w:r w:rsidR="0011529D">
        <w:rPr>
          <w:rFonts w:ascii="Times New Roman" w:eastAsia="Times New Roman" w:hAnsi="Times New Roman" w:cs="Times New Roman"/>
          <w:b/>
          <w:sz w:val="24"/>
          <w:szCs w:val="24"/>
          <w:u w:val="single"/>
          <w:lang w:eastAsia="pl-PL"/>
        </w:rPr>
        <w:t xml:space="preserve">nu. </w:t>
      </w:r>
    </w:p>
    <w:p w14:paraId="68E428C6" w14:textId="77777777" w:rsidR="000759AC" w:rsidRPr="008C12CC" w:rsidRDefault="000759AC" w:rsidP="00182EEC">
      <w:pPr>
        <w:suppressAutoHyphens w:val="0"/>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p>
    <w:p w14:paraId="13FD1A36" w14:textId="18C6F3C6" w:rsidR="000759AC" w:rsidRPr="008C12CC" w:rsidRDefault="000759AC" w:rsidP="00182EE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C12CC">
        <w:rPr>
          <w:rFonts w:ascii="Times New Roman" w:eastAsia="Times New Roman" w:hAnsi="Times New Roman" w:cs="Times New Roman"/>
          <w:sz w:val="24"/>
          <w:szCs w:val="24"/>
          <w:lang w:eastAsia="pl-PL"/>
        </w:rPr>
        <w:lastRenderedPageBreak/>
        <w:t>Jeżeli w opisie</w:t>
      </w:r>
      <w:r w:rsidR="008C12CC" w:rsidRPr="008C12CC">
        <w:rPr>
          <w:rFonts w:ascii="Times New Roman" w:eastAsia="Times New Roman" w:hAnsi="Times New Roman" w:cs="Times New Roman"/>
          <w:sz w:val="24"/>
          <w:szCs w:val="24"/>
          <w:lang w:eastAsia="pl-PL"/>
        </w:rPr>
        <w:t xml:space="preserve">/dokumentacji budowlanej, </w:t>
      </w:r>
      <w:r w:rsidRPr="008C12CC">
        <w:rPr>
          <w:rFonts w:ascii="Times New Roman" w:eastAsia="Times New Roman" w:hAnsi="Times New Roman" w:cs="Times New Roman"/>
          <w:sz w:val="24"/>
          <w:szCs w:val="24"/>
          <w:lang w:eastAsia="pl-PL"/>
        </w:rPr>
        <w:t>przedmiotu zamówienia</w:t>
      </w:r>
      <w:r w:rsidR="004938DF">
        <w:rPr>
          <w:rFonts w:ascii="Times New Roman" w:eastAsia="Times New Roman" w:hAnsi="Times New Roman" w:cs="Times New Roman"/>
          <w:sz w:val="24"/>
          <w:szCs w:val="24"/>
          <w:lang w:eastAsia="pl-PL"/>
        </w:rPr>
        <w:t>,</w:t>
      </w:r>
      <w:r w:rsidRPr="008C12CC">
        <w:rPr>
          <w:rFonts w:ascii="Times New Roman" w:eastAsia="Times New Roman" w:hAnsi="Times New Roman" w:cs="Times New Roman"/>
          <w:sz w:val="24"/>
          <w:szCs w:val="24"/>
          <w:lang w:eastAsia="pl-PL"/>
        </w:rPr>
        <w:t xml:space="preserve"> </w:t>
      </w:r>
      <w:r w:rsidR="008C12CC" w:rsidRPr="008C12CC">
        <w:rPr>
          <w:rFonts w:ascii="Times New Roman" w:eastAsia="Times New Roman" w:hAnsi="Times New Roman" w:cs="Times New Roman"/>
          <w:sz w:val="24"/>
          <w:szCs w:val="24"/>
          <w:lang w:eastAsia="pl-PL"/>
        </w:rPr>
        <w:t xml:space="preserve">która jest do wglądu w siedzibie Zamawiającego, </w:t>
      </w:r>
      <w:r w:rsidRPr="008C12CC">
        <w:rPr>
          <w:rFonts w:ascii="Times New Roman" w:eastAsia="Times New Roman" w:hAnsi="Times New Roman" w:cs="Times New Roman"/>
          <w:sz w:val="24"/>
          <w:szCs w:val="24"/>
          <w:lang w:eastAsia="pl-PL"/>
        </w:rPr>
        <w:t xml:space="preserve">wskazano jakikolwiek znak towarowy, patent czy pochodzenie – należy przyjąć, że wskazane patenty, znaki towarowe, pochodzenie określają parametry techniczne, eksploatacyjne, użytkowe, co oznacza, że Zamawiający w tej części przedmiotu zamówienia dopuszcza złożenie oferty o równoważnych parametrach technicznych, ekspoloatacyjnych i użytkowych. </w:t>
      </w:r>
    </w:p>
    <w:p w14:paraId="6FE3463B" w14:textId="77777777" w:rsidR="000759AC" w:rsidRPr="00FD2BAA" w:rsidRDefault="000759AC" w:rsidP="00182EE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C12CC">
        <w:rPr>
          <w:rFonts w:ascii="Times New Roman" w:eastAsia="Times New Roman" w:hAnsi="Times New Roman" w:cs="Times New Roman"/>
          <w:sz w:val="24"/>
          <w:szCs w:val="24"/>
          <w:lang w:eastAsia="pl-PL"/>
        </w:rPr>
        <w:t xml:space="preserve">Dla potrzeb tego zamówienia przez pojęcie „równoważne” rozumie się nie gorszej jakości niż opisane w </w:t>
      </w:r>
      <w:r w:rsidRPr="00FD2BAA">
        <w:rPr>
          <w:rFonts w:ascii="Times New Roman" w:eastAsia="Times New Roman" w:hAnsi="Times New Roman" w:cs="Times New Roman"/>
          <w:sz w:val="24"/>
          <w:szCs w:val="24"/>
          <w:lang w:eastAsia="pl-PL"/>
        </w:rPr>
        <w:t xml:space="preserve">niniejszym Zapytaniu Ofertowym wraz z załącznikami i dodatkami. </w:t>
      </w:r>
    </w:p>
    <w:p w14:paraId="409B7F52" w14:textId="77777777" w:rsidR="00FD2BAA" w:rsidRDefault="000759AC" w:rsidP="00930A47">
      <w:pPr>
        <w:pStyle w:val="Tekstpodstawowy"/>
        <w:jc w:val="both"/>
        <w:rPr>
          <w:rFonts w:ascii="Times New Roman" w:eastAsia="Times New Roman" w:hAnsi="Times New Roman" w:cs="Times New Roman"/>
          <w:sz w:val="24"/>
          <w:szCs w:val="24"/>
          <w:lang w:eastAsia="pl-PL"/>
        </w:rPr>
      </w:pPr>
      <w:r w:rsidRPr="00FD2BAA">
        <w:rPr>
          <w:rFonts w:ascii="Times New Roman" w:eastAsia="Times New Roman" w:hAnsi="Times New Roman" w:cs="Times New Roman"/>
          <w:sz w:val="24"/>
          <w:szCs w:val="24"/>
          <w:lang w:eastAsia="pl-PL"/>
        </w:rPr>
        <w:t>Wykonawca, który powołuje się na rozwiązania równoważne, jest obowiązany wykazać, ze oferowane przez niego dostawy, spełniają wymagania określone przez Zamawiającego.</w:t>
      </w:r>
    </w:p>
    <w:p w14:paraId="76BABB55" w14:textId="28703F5D" w:rsidR="0011529D" w:rsidRPr="00930A47" w:rsidRDefault="0011529D" w:rsidP="00930A47">
      <w:pPr>
        <w:pStyle w:val="Tekstpodstawowy"/>
        <w:jc w:val="both"/>
        <w:rPr>
          <w:rFonts w:ascii="Times New Roman" w:eastAsia="Times New Roman" w:hAnsi="Times New Roman" w:cs="Times New Roman"/>
          <w:sz w:val="24"/>
          <w:szCs w:val="24"/>
          <w:lang w:eastAsia="pl-PL"/>
        </w:rPr>
      </w:pPr>
      <w:r w:rsidRPr="00930A47">
        <w:rPr>
          <w:rFonts w:ascii="Times New Roman" w:eastAsia="Times New Roman" w:hAnsi="Times New Roman" w:cs="Times New Roman"/>
          <w:color w:val="000000"/>
          <w:sz w:val="24"/>
          <w:szCs w:val="24"/>
          <w:lang w:eastAsia="pl-PL"/>
        </w:rPr>
        <w:t xml:space="preserve">Inwestor oświadcza, że do dokumentacji projektowej przysługują mu majątkowe prawa autorskie. Przekazanie potencjalnemu oferentowi dokumentacji przetargowej nie oznacza przeniesienia majątkowych praw autorskich do projektu, ani udzielenia licencji na wykorzystanie projektu na jakichkolwiek innych polach eksploatacji. </w:t>
      </w:r>
    </w:p>
    <w:p w14:paraId="66B335D4" w14:textId="77777777" w:rsidR="0011529D" w:rsidRPr="00930A47" w:rsidRDefault="0011529D" w:rsidP="00930A47">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30A47">
        <w:rPr>
          <w:rFonts w:ascii="Times New Roman" w:eastAsia="Times New Roman" w:hAnsi="Times New Roman" w:cs="Times New Roman"/>
          <w:color w:val="000000"/>
          <w:sz w:val="24"/>
          <w:szCs w:val="24"/>
          <w:lang w:eastAsia="pl-PL"/>
        </w:rPr>
        <w:t xml:space="preserve">Oferent przyjmuje do wiadomości, że bez pisemnej zgody Inwestora, niedopuszczalne jest zwielokrotnianie dokumentacji projektowej oraz rozpowszechnianie w jakikolwiek inny sposób na jakimkolwiek polu eksploatacji </w:t>
      </w:r>
    </w:p>
    <w:p w14:paraId="0DD0B362" w14:textId="77777777" w:rsidR="000759AC" w:rsidRPr="0044487E" w:rsidRDefault="000759AC" w:rsidP="00182EEC">
      <w:pPr>
        <w:pStyle w:val="Default"/>
        <w:jc w:val="both"/>
        <w:rPr>
          <w:rFonts w:ascii="Times New Roman" w:hAnsi="Times New Roman" w:cs="Times New Roman"/>
        </w:rPr>
      </w:pPr>
    </w:p>
    <w:p w14:paraId="7CC39656" w14:textId="3FB3E70F" w:rsidR="000759AC" w:rsidRPr="00885523" w:rsidRDefault="00885523" w:rsidP="00885523">
      <w:pPr>
        <w:pStyle w:val="Zwykytekst1"/>
        <w:shd w:val="clear" w:color="auto" w:fill="FBD4B4" w:themeFill="accent6" w:themeFillTint="66"/>
        <w:spacing w:before="120" w:after="120" w:line="240" w:lineRule="auto"/>
        <w:rPr>
          <w:rStyle w:val="Odwoaniedelikatne"/>
          <w:rFonts w:ascii="Times New Roman" w:hAnsi="Times New Roman" w:cs="Times New Roman"/>
          <w:b/>
          <w:sz w:val="24"/>
          <w:szCs w:val="24"/>
          <w:u w:val="none"/>
        </w:rPr>
      </w:pPr>
      <w:r w:rsidRPr="00885523">
        <w:rPr>
          <w:rStyle w:val="Odwoaniedelikatne"/>
          <w:rFonts w:ascii="Times New Roman" w:hAnsi="Times New Roman" w:cs="Times New Roman"/>
          <w:b/>
          <w:sz w:val="24"/>
          <w:szCs w:val="24"/>
          <w:u w:val="none"/>
        </w:rPr>
        <w:t>3. WARUNKI DO UDZIAŁU W POSTĘPOWANIU ORAZ OPIS SPOSOBU DOKONANIA OCENY SPEŁNIANIA TYCH WARUNKÓW</w:t>
      </w:r>
    </w:p>
    <w:p w14:paraId="317F7273" w14:textId="4EC5F021" w:rsidR="000759AC" w:rsidRDefault="00885523" w:rsidP="00182EEC">
      <w:pPr>
        <w:pStyle w:val="Default"/>
        <w:jc w:val="both"/>
        <w:rPr>
          <w:rFonts w:ascii="Times New Roman" w:hAnsi="Times New Roman" w:cs="Times New Roman"/>
        </w:rPr>
      </w:pPr>
      <w:r>
        <w:rPr>
          <w:rFonts w:ascii="Times New Roman" w:hAnsi="Times New Roman" w:cs="Times New Roman"/>
        </w:rPr>
        <w:t xml:space="preserve">O udzielenie </w:t>
      </w:r>
      <w:r w:rsidR="000759AC" w:rsidRPr="008C12CC">
        <w:rPr>
          <w:rFonts w:ascii="Times New Roman" w:hAnsi="Times New Roman" w:cs="Times New Roman"/>
        </w:rPr>
        <w:t>zamówienia w formie zapytania ofertowego mogą ubiegać się wy</w:t>
      </w:r>
      <w:r>
        <w:rPr>
          <w:rFonts w:ascii="Times New Roman" w:hAnsi="Times New Roman" w:cs="Times New Roman"/>
        </w:rPr>
        <w:t xml:space="preserve">konawcy, którzy spełnią warunki </w:t>
      </w:r>
      <w:r w:rsidR="000759AC" w:rsidRPr="008C12CC">
        <w:rPr>
          <w:rFonts w:ascii="Times New Roman" w:hAnsi="Times New Roman" w:cs="Times New Roman"/>
        </w:rPr>
        <w:t>Zapytania Ofertowego, dotyczące:</w:t>
      </w:r>
    </w:p>
    <w:p w14:paraId="57E55259" w14:textId="77777777" w:rsidR="000759AC" w:rsidRPr="008C12CC" w:rsidRDefault="000759AC" w:rsidP="00182EEC">
      <w:pPr>
        <w:pStyle w:val="Default"/>
        <w:jc w:val="both"/>
        <w:rPr>
          <w:rFonts w:ascii="Times New Roman" w:hAnsi="Times New Roman" w:cs="Times New Roman"/>
        </w:rPr>
      </w:pPr>
    </w:p>
    <w:p w14:paraId="0D7B59BB" w14:textId="77777777" w:rsidR="008C12CC" w:rsidRDefault="000759AC" w:rsidP="00D7341B">
      <w:pPr>
        <w:pStyle w:val="Default"/>
        <w:numPr>
          <w:ilvl w:val="0"/>
          <w:numId w:val="6"/>
        </w:numPr>
        <w:jc w:val="both"/>
        <w:rPr>
          <w:rFonts w:ascii="Times New Roman" w:hAnsi="Times New Roman" w:cs="Times New Roman"/>
          <w:b/>
        </w:rPr>
      </w:pPr>
      <w:r w:rsidRPr="008C12CC">
        <w:rPr>
          <w:rFonts w:ascii="Times New Roman" w:hAnsi="Times New Roman" w:cs="Times New Roman"/>
          <w:b/>
        </w:rPr>
        <w:t>Posiadania wiedzy i doświadczenia</w:t>
      </w:r>
    </w:p>
    <w:p w14:paraId="54376833" w14:textId="502E1766" w:rsidR="000759AC" w:rsidRPr="002433E2" w:rsidRDefault="000759AC" w:rsidP="008C12CC">
      <w:pPr>
        <w:pStyle w:val="Default"/>
        <w:jc w:val="both"/>
        <w:rPr>
          <w:rFonts w:ascii="Times New Roman" w:hAnsi="Times New Roman" w:cs="Times New Roman"/>
          <w:b/>
        </w:rPr>
      </w:pPr>
      <w:r w:rsidRPr="008C12CC">
        <w:rPr>
          <w:rFonts w:ascii="Times New Roman" w:hAnsi="Times New Roman" w:cs="Times New Roman"/>
        </w:rPr>
        <w:t xml:space="preserve">Warunkiem udziału w postępowaniu jest </w:t>
      </w:r>
      <w:r w:rsidRPr="002433E2">
        <w:rPr>
          <w:rFonts w:ascii="Times New Roman" w:hAnsi="Times New Roman" w:cs="Times New Roman"/>
        </w:rPr>
        <w:t xml:space="preserve">wykonanie </w:t>
      </w:r>
      <w:r w:rsidRPr="00930A47">
        <w:rPr>
          <w:rFonts w:ascii="Times New Roman" w:hAnsi="Times New Roman" w:cs="Times New Roman"/>
        </w:rPr>
        <w:t>w okresie ostatnich 5 lat przed upływem terminu składania ofert,</w:t>
      </w:r>
      <w:r w:rsidRPr="002433E2">
        <w:rPr>
          <w:rFonts w:ascii="Times New Roman" w:hAnsi="Times New Roman" w:cs="Times New Roman"/>
        </w:rPr>
        <w:t xml:space="preserve"> a jeżeli okres prowadzenia działalności jest krótszy, w tym okresie:</w:t>
      </w:r>
    </w:p>
    <w:p w14:paraId="7FD041A6" w14:textId="73EBC23E" w:rsidR="008C12CC" w:rsidRPr="00930A47" w:rsidRDefault="00D3790F" w:rsidP="00930A47">
      <w:pPr>
        <w:pStyle w:val="Akapitzlist"/>
        <w:numPr>
          <w:ilvl w:val="0"/>
          <w:numId w:val="25"/>
        </w:numPr>
        <w:jc w:val="both"/>
        <w:rPr>
          <w:rFonts w:ascii="Times New Roman" w:hAnsi="Times New Roman" w:cs="Times New Roman"/>
          <w:sz w:val="24"/>
          <w:szCs w:val="24"/>
        </w:rPr>
      </w:pPr>
      <w:r w:rsidRPr="002433E2">
        <w:rPr>
          <w:rFonts w:ascii="Times New Roman" w:hAnsi="Times New Roman" w:cs="Times New Roman"/>
          <w:sz w:val="24"/>
          <w:szCs w:val="24"/>
        </w:rPr>
        <w:t>W</w:t>
      </w:r>
      <w:r w:rsidR="000759AC" w:rsidRPr="002433E2">
        <w:rPr>
          <w:rFonts w:ascii="Times New Roman" w:hAnsi="Times New Roman" w:cs="Times New Roman"/>
          <w:sz w:val="24"/>
          <w:szCs w:val="24"/>
        </w:rPr>
        <w:t>ykonał</w:t>
      </w:r>
      <w:r w:rsidRPr="002433E2">
        <w:rPr>
          <w:rFonts w:ascii="Times New Roman" w:hAnsi="Times New Roman" w:cs="Times New Roman"/>
          <w:sz w:val="24"/>
          <w:szCs w:val="24"/>
        </w:rPr>
        <w:t xml:space="preserve"> co najmniej</w:t>
      </w:r>
      <w:r w:rsidR="000759AC" w:rsidRPr="002433E2">
        <w:rPr>
          <w:rFonts w:ascii="Times New Roman" w:hAnsi="Times New Roman" w:cs="Times New Roman"/>
          <w:sz w:val="24"/>
          <w:szCs w:val="24"/>
        </w:rPr>
        <w:t xml:space="preserve"> </w:t>
      </w:r>
      <w:r w:rsidRPr="002433E2">
        <w:rPr>
          <w:rFonts w:ascii="Times New Roman" w:hAnsi="Times New Roman" w:cs="Times New Roman"/>
          <w:sz w:val="24"/>
          <w:szCs w:val="24"/>
        </w:rPr>
        <w:t xml:space="preserve">jedno </w:t>
      </w:r>
      <w:r w:rsidR="000759AC" w:rsidRPr="002433E2">
        <w:rPr>
          <w:rFonts w:ascii="Times New Roman" w:hAnsi="Times New Roman" w:cs="Times New Roman"/>
          <w:sz w:val="24"/>
          <w:szCs w:val="24"/>
        </w:rPr>
        <w:t>zamówieni</w:t>
      </w:r>
      <w:r w:rsidRPr="002433E2">
        <w:rPr>
          <w:rFonts w:ascii="Times New Roman" w:hAnsi="Times New Roman" w:cs="Times New Roman"/>
          <w:sz w:val="24"/>
          <w:szCs w:val="24"/>
        </w:rPr>
        <w:t xml:space="preserve">e </w:t>
      </w:r>
      <w:r w:rsidR="000759AC" w:rsidRPr="002433E2">
        <w:rPr>
          <w:rFonts w:ascii="Times New Roman" w:hAnsi="Times New Roman" w:cs="Times New Roman"/>
          <w:sz w:val="24"/>
          <w:szCs w:val="24"/>
        </w:rPr>
        <w:t>o wartości</w:t>
      </w:r>
      <w:r w:rsidR="000759AC" w:rsidRPr="00930A47">
        <w:rPr>
          <w:rFonts w:ascii="Times New Roman" w:hAnsi="Times New Roman" w:cs="Times New Roman"/>
          <w:sz w:val="24"/>
          <w:szCs w:val="24"/>
        </w:rPr>
        <w:t xml:space="preserve"> nie mniejszej niż</w:t>
      </w:r>
      <w:r w:rsidR="008C12CC" w:rsidRPr="00930A47">
        <w:rPr>
          <w:rFonts w:ascii="Times New Roman" w:hAnsi="Times New Roman" w:cs="Times New Roman"/>
          <w:sz w:val="24"/>
          <w:szCs w:val="24"/>
        </w:rPr>
        <w:t xml:space="preserve"> </w:t>
      </w:r>
      <w:r w:rsidRPr="00930A47">
        <w:rPr>
          <w:rFonts w:ascii="Times New Roman" w:hAnsi="Times New Roman" w:cs="Times New Roman"/>
          <w:sz w:val="24"/>
          <w:szCs w:val="24"/>
        </w:rPr>
        <w:t xml:space="preserve">1 230 000 </w:t>
      </w:r>
      <w:r w:rsidR="000759AC" w:rsidRPr="00930A47">
        <w:rPr>
          <w:rFonts w:ascii="Times New Roman" w:hAnsi="Times New Roman" w:cs="Times New Roman"/>
          <w:sz w:val="24"/>
          <w:szCs w:val="24"/>
        </w:rPr>
        <w:t>zł</w:t>
      </w:r>
      <w:r w:rsidRPr="00930A47">
        <w:rPr>
          <w:rFonts w:ascii="Times New Roman" w:hAnsi="Times New Roman" w:cs="Times New Roman"/>
          <w:sz w:val="24"/>
          <w:szCs w:val="24"/>
        </w:rPr>
        <w:t xml:space="preserve"> brutto </w:t>
      </w:r>
      <w:r w:rsidR="000759AC" w:rsidRPr="00930A47">
        <w:rPr>
          <w:rFonts w:ascii="Times New Roman" w:hAnsi="Times New Roman" w:cs="Times New Roman"/>
          <w:sz w:val="24"/>
          <w:szCs w:val="24"/>
        </w:rPr>
        <w:t xml:space="preserve"> lub dwa zamówienia o łącznej wartości nie </w:t>
      </w:r>
      <w:r w:rsidR="008C12CC" w:rsidRPr="00930A47">
        <w:rPr>
          <w:rFonts w:ascii="Times New Roman" w:hAnsi="Times New Roman" w:cs="Times New Roman"/>
          <w:sz w:val="24"/>
          <w:szCs w:val="24"/>
        </w:rPr>
        <w:t>mniejszej</w:t>
      </w:r>
      <w:r w:rsidR="000759AC" w:rsidRPr="00930A47">
        <w:rPr>
          <w:rFonts w:ascii="Times New Roman" w:hAnsi="Times New Roman" w:cs="Times New Roman"/>
          <w:sz w:val="24"/>
          <w:szCs w:val="24"/>
        </w:rPr>
        <w:t xml:space="preserve"> niż </w:t>
      </w:r>
      <w:r w:rsidRPr="00930A47">
        <w:rPr>
          <w:rFonts w:ascii="Times New Roman" w:hAnsi="Times New Roman" w:cs="Times New Roman"/>
          <w:sz w:val="24"/>
          <w:szCs w:val="24"/>
        </w:rPr>
        <w:t>1</w:t>
      </w:r>
      <w:r w:rsidR="003F5816">
        <w:rPr>
          <w:rFonts w:ascii="Times New Roman" w:hAnsi="Times New Roman" w:cs="Times New Roman"/>
          <w:sz w:val="24"/>
          <w:szCs w:val="24"/>
        </w:rPr>
        <w:t xml:space="preserve"> </w:t>
      </w:r>
      <w:r w:rsidRPr="00930A47">
        <w:rPr>
          <w:rFonts w:ascii="Times New Roman" w:hAnsi="Times New Roman" w:cs="Times New Roman"/>
          <w:sz w:val="24"/>
          <w:szCs w:val="24"/>
        </w:rPr>
        <w:t>230 000 zł brutto</w:t>
      </w:r>
      <w:r w:rsidR="000759AC" w:rsidRPr="00930A47">
        <w:rPr>
          <w:rFonts w:ascii="Times New Roman" w:hAnsi="Times New Roman" w:cs="Times New Roman"/>
          <w:sz w:val="24"/>
          <w:szCs w:val="24"/>
        </w:rPr>
        <w:t xml:space="preserve"> polegające na wzniesieniu kompletnego budynku </w:t>
      </w:r>
      <w:r w:rsidRPr="00930A47">
        <w:rPr>
          <w:rFonts w:ascii="Times New Roman" w:hAnsi="Times New Roman" w:cs="Times New Roman"/>
          <w:sz w:val="24"/>
          <w:szCs w:val="24"/>
        </w:rPr>
        <w:t xml:space="preserve">odpowiadającego charakterem przedmiotowi zamówienia </w:t>
      </w:r>
      <w:r w:rsidR="000759AC" w:rsidRPr="00930A47">
        <w:rPr>
          <w:rFonts w:ascii="Times New Roman" w:hAnsi="Times New Roman" w:cs="Times New Roman"/>
          <w:sz w:val="24"/>
          <w:szCs w:val="24"/>
        </w:rPr>
        <w:t xml:space="preserve">lub budynku usługowo-biurowego lub też </w:t>
      </w:r>
      <w:r w:rsidR="008C12CC" w:rsidRPr="00930A47">
        <w:rPr>
          <w:rFonts w:ascii="Times New Roman" w:hAnsi="Times New Roman" w:cs="Times New Roman"/>
          <w:sz w:val="24"/>
          <w:szCs w:val="24"/>
        </w:rPr>
        <w:t xml:space="preserve">budynku </w:t>
      </w:r>
      <w:proofErr w:type="spellStart"/>
      <w:r w:rsidR="000759AC" w:rsidRPr="00930A47">
        <w:rPr>
          <w:rFonts w:ascii="Times New Roman" w:hAnsi="Times New Roman" w:cs="Times New Roman"/>
          <w:sz w:val="24"/>
          <w:szCs w:val="24"/>
        </w:rPr>
        <w:t>produkcyjno</w:t>
      </w:r>
      <w:proofErr w:type="spellEnd"/>
      <w:r w:rsidR="008C12CC" w:rsidRPr="00930A47">
        <w:rPr>
          <w:rFonts w:ascii="Times New Roman" w:hAnsi="Times New Roman" w:cs="Times New Roman"/>
          <w:sz w:val="24"/>
          <w:szCs w:val="24"/>
        </w:rPr>
        <w:t xml:space="preserve"> </w:t>
      </w:r>
      <w:r w:rsidR="000759AC" w:rsidRPr="00930A47">
        <w:rPr>
          <w:rFonts w:ascii="Times New Roman" w:hAnsi="Times New Roman" w:cs="Times New Roman"/>
          <w:sz w:val="24"/>
          <w:szCs w:val="24"/>
        </w:rPr>
        <w:t xml:space="preserve">– biurowego wraz z </w:t>
      </w:r>
      <w:r w:rsidRPr="00930A47">
        <w:rPr>
          <w:rFonts w:ascii="Times New Roman" w:hAnsi="Times New Roman" w:cs="Times New Roman"/>
          <w:sz w:val="24"/>
          <w:szCs w:val="24"/>
        </w:rPr>
        <w:t>niezbędną infrastrukturą</w:t>
      </w:r>
      <w:r w:rsidR="000759AC" w:rsidRPr="00930A47">
        <w:rPr>
          <w:rFonts w:ascii="Times New Roman" w:hAnsi="Times New Roman" w:cs="Times New Roman"/>
          <w:sz w:val="24"/>
          <w:szCs w:val="24"/>
        </w:rPr>
        <w:t xml:space="preserve"> o powierzchni wewnętrznej budynku minimum </w:t>
      </w:r>
      <w:r w:rsidR="008C12CC" w:rsidRPr="00930A47">
        <w:rPr>
          <w:rFonts w:ascii="Times New Roman" w:hAnsi="Times New Roman" w:cs="Times New Roman"/>
          <w:sz w:val="24"/>
          <w:szCs w:val="24"/>
        </w:rPr>
        <w:t>463 m2</w:t>
      </w:r>
      <w:r w:rsidRPr="00930A47">
        <w:rPr>
          <w:rFonts w:ascii="Times New Roman" w:hAnsi="Times New Roman" w:cs="Times New Roman"/>
          <w:sz w:val="24"/>
          <w:szCs w:val="24"/>
        </w:rPr>
        <w:t>.</w:t>
      </w:r>
    </w:p>
    <w:p w14:paraId="284FAB3A" w14:textId="77777777" w:rsidR="008C12CC" w:rsidRPr="008C12CC" w:rsidRDefault="008C12CC" w:rsidP="008C12CC">
      <w:pPr>
        <w:pStyle w:val="Akapitzlist"/>
        <w:jc w:val="both"/>
        <w:rPr>
          <w:rFonts w:ascii="Times New Roman" w:hAnsi="Times New Roman" w:cs="Times New Roman"/>
          <w:sz w:val="24"/>
          <w:szCs w:val="24"/>
        </w:rPr>
      </w:pPr>
    </w:p>
    <w:p w14:paraId="062AA5E8" w14:textId="23EDFCB1" w:rsidR="000759AC" w:rsidRPr="008C12CC" w:rsidRDefault="00885523" w:rsidP="00D7341B">
      <w:pPr>
        <w:pStyle w:val="Akapitzlist"/>
        <w:numPr>
          <w:ilvl w:val="0"/>
          <w:numId w:val="6"/>
        </w:numPr>
        <w:jc w:val="both"/>
        <w:rPr>
          <w:rFonts w:ascii="Times New Roman" w:hAnsi="Times New Roman" w:cs="Times New Roman"/>
          <w:sz w:val="24"/>
          <w:szCs w:val="24"/>
        </w:rPr>
      </w:pPr>
      <w:r>
        <w:rPr>
          <w:rFonts w:ascii="Times New Roman" w:hAnsi="Times New Roman" w:cs="Times New Roman"/>
          <w:b/>
          <w:sz w:val="24"/>
          <w:szCs w:val="24"/>
        </w:rPr>
        <w:t>Dysponowania</w:t>
      </w:r>
      <w:r w:rsidR="000759AC" w:rsidRPr="008C12CC">
        <w:rPr>
          <w:rFonts w:ascii="Times New Roman" w:hAnsi="Times New Roman" w:cs="Times New Roman"/>
          <w:b/>
          <w:sz w:val="24"/>
          <w:szCs w:val="24"/>
        </w:rPr>
        <w:t xml:space="preserve"> odpowiednim potencjałem technicznym oraz osobami zdolnymi do wykonania zamówienia </w:t>
      </w:r>
    </w:p>
    <w:p w14:paraId="2D2B65B0" w14:textId="343EF7CF" w:rsidR="000759AC" w:rsidRPr="008C12CC" w:rsidRDefault="000759AC" w:rsidP="00182EEC">
      <w:pPr>
        <w:pStyle w:val="Default"/>
        <w:jc w:val="both"/>
        <w:rPr>
          <w:rFonts w:ascii="Times New Roman" w:hAnsi="Times New Roman" w:cs="Times New Roman"/>
        </w:rPr>
      </w:pPr>
      <w:r w:rsidRPr="008C12CC">
        <w:rPr>
          <w:rFonts w:ascii="Times New Roman" w:hAnsi="Times New Roman" w:cs="Times New Roman"/>
        </w:rPr>
        <w:t>Zamawiający uzna, iż Wykonawca spełnia warunki udziału, jeżeli wykaże, że dysponuje potencjałem</w:t>
      </w:r>
      <w:r w:rsidR="003F2FB3">
        <w:rPr>
          <w:rFonts w:ascii="Times New Roman" w:hAnsi="Times New Roman" w:cs="Times New Roman"/>
        </w:rPr>
        <w:t xml:space="preserve"> technicznym oraz</w:t>
      </w:r>
      <w:r w:rsidRPr="008C12CC">
        <w:rPr>
          <w:rFonts w:ascii="Times New Roman" w:hAnsi="Times New Roman" w:cs="Times New Roman"/>
        </w:rPr>
        <w:t xml:space="preserve"> osobowym niezbędnym do realizacji zadania</w:t>
      </w:r>
      <w:r w:rsidR="002433E2">
        <w:rPr>
          <w:rFonts w:ascii="Times New Roman" w:hAnsi="Times New Roman" w:cs="Times New Roman"/>
        </w:rPr>
        <w:t>, tj.</w:t>
      </w:r>
      <w:r w:rsidRPr="008C12CC">
        <w:rPr>
          <w:rFonts w:ascii="Times New Roman" w:hAnsi="Times New Roman" w:cs="Times New Roman"/>
        </w:rPr>
        <w:t>:</w:t>
      </w:r>
    </w:p>
    <w:p w14:paraId="74E8D173" w14:textId="77777777" w:rsidR="000759AC" w:rsidRPr="008C12CC" w:rsidRDefault="000759AC" w:rsidP="00182EEC">
      <w:pPr>
        <w:pStyle w:val="Default"/>
        <w:jc w:val="both"/>
        <w:rPr>
          <w:rFonts w:ascii="Times New Roman" w:hAnsi="Times New Roman" w:cs="Times New Roman"/>
        </w:rPr>
      </w:pPr>
      <w:r w:rsidRPr="008C12CC">
        <w:rPr>
          <w:rFonts w:ascii="Times New Roman" w:hAnsi="Times New Roman" w:cs="Times New Roman"/>
        </w:rPr>
        <w:t xml:space="preserve"> </w:t>
      </w:r>
    </w:p>
    <w:p w14:paraId="6597D66F" w14:textId="77777777" w:rsidR="002433E2" w:rsidRDefault="000759AC" w:rsidP="00930A47">
      <w:pPr>
        <w:pStyle w:val="Default"/>
        <w:numPr>
          <w:ilvl w:val="0"/>
          <w:numId w:val="26"/>
        </w:numPr>
        <w:spacing w:after="18"/>
        <w:jc w:val="both"/>
        <w:rPr>
          <w:rFonts w:ascii="Times New Roman" w:hAnsi="Times New Roman" w:cs="Times New Roman"/>
        </w:rPr>
      </w:pPr>
      <w:r w:rsidRPr="008C12CC">
        <w:rPr>
          <w:rFonts w:ascii="Times New Roman" w:hAnsi="Times New Roman" w:cs="Times New Roman"/>
          <w:b/>
        </w:rPr>
        <w:t>Kierownikiem Budowy</w:t>
      </w:r>
      <w:r w:rsidRPr="008C12CC">
        <w:rPr>
          <w:rFonts w:ascii="Times New Roman" w:hAnsi="Times New Roman" w:cs="Times New Roman"/>
        </w:rPr>
        <w:t xml:space="preserve"> posiadającym co najmniej 4-letnią praktykę zawodową w kierowaniu robotami budowlanymi oraz posiadającym aktualne uprawnienia do kierowania robotami budowlanymi w specjalności konstrukcyjno - budowlanej bez ograniczeń, wydane na podstawie aktualnie obowiązującej ustawy – Prawo budowlane lub odpowiadające im równoważne uprawnienia budowlane. </w:t>
      </w:r>
    </w:p>
    <w:p w14:paraId="60D2BBF9" w14:textId="0F6AFE27" w:rsidR="002433E2" w:rsidRPr="0080383E" w:rsidRDefault="0080383E" w:rsidP="00930A47">
      <w:pPr>
        <w:pStyle w:val="Default"/>
        <w:numPr>
          <w:ilvl w:val="0"/>
          <w:numId w:val="26"/>
        </w:numPr>
        <w:spacing w:after="18"/>
        <w:jc w:val="both"/>
        <w:rPr>
          <w:rFonts w:ascii="Times New Roman" w:hAnsi="Times New Roman" w:cs="Times New Roman"/>
        </w:rPr>
      </w:pPr>
      <w:r w:rsidRPr="002433E2">
        <w:rPr>
          <w:rFonts w:ascii="Times New Roman" w:hAnsi="Times New Roman" w:cs="Times New Roman"/>
          <w:b/>
        </w:rPr>
        <w:lastRenderedPageBreak/>
        <w:t>Kierownikiem robót sanitarnych</w:t>
      </w:r>
      <w:r w:rsidRPr="002433E2">
        <w:rPr>
          <w:rFonts w:ascii="Times New Roman" w:hAnsi="Times New Roman" w:cs="Times New Roman"/>
        </w:rPr>
        <w:t xml:space="preserve"> posiadającym aktualne uprawnienia do kierowania robotami budowlanymi bez ograniczeń w specjalności instalacyjnej w zakresie sieci, instalacji i urządzeń cieplnych, wentylacyjnych, gazowych, wodociągowych i kanalizacyjnych lub odpowiadające im równoważne uprawnienia budowlane. </w:t>
      </w:r>
    </w:p>
    <w:p w14:paraId="623DB1BD" w14:textId="7CA1CA21" w:rsidR="008C12CC" w:rsidRDefault="000759AC" w:rsidP="00930A47">
      <w:pPr>
        <w:pStyle w:val="Default"/>
        <w:numPr>
          <w:ilvl w:val="0"/>
          <w:numId w:val="26"/>
        </w:numPr>
        <w:spacing w:after="18"/>
        <w:jc w:val="both"/>
        <w:rPr>
          <w:rFonts w:ascii="Times New Roman" w:hAnsi="Times New Roman" w:cs="Times New Roman"/>
        </w:rPr>
      </w:pPr>
      <w:r w:rsidRPr="008C12CC">
        <w:rPr>
          <w:rFonts w:ascii="Times New Roman" w:hAnsi="Times New Roman" w:cs="Times New Roman"/>
          <w:b/>
        </w:rPr>
        <w:t>Kierownikiem robót elektrycznych</w:t>
      </w:r>
      <w:r w:rsidRPr="008C12CC">
        <w:rPr>
          <w:rFonts w:ascii="Times New Roman" w:hAnsi="Times New Roman" w:cs="Times New Roman"/>
        </w:rPr>
        <w:t xml:space="preserve"> posiadającym aktualne uprawnienia do kierowania robotami budowlanymi bez ograniczeń w specjalności instalacyjnej w zakresie sieci, instalacji i urządzeń elektrycznych i elektroenergetycznych lub odpowiadające im równoważne uprawnienia budowlane. </w:t>
      </w:r>
    </w:p>
    <w:p w14:paraId="6CF5B171" w14:textId="77777777" w:rsidR="000759AC" w:rsidRPr="008C12CC" w:rsidRDefault="000759AC" w:rsidP="00182EEC">
      <w:pPr>
        <w:pStyle w:val="Default"/>
        <w:jc w:val="both"/>
        <w:rPr>
          <w:rFonts w:ascii="Times New Roman" w:hAnsi="Times New Roman" w:cs="Times New Roman"/>
        </w:rPr>
      </w:pPr>
    </w:p>
    <w:p w14:paraId="28A51CDC" w14:textId="77777777" w:rsidR="000759AC" w:rsidRPr="008C12CC" w:rsidRDefault="000759AC" w:rsidP="00182EEC">
      <w:pPr>
        <w:jc w:val="both"/>
        <w:rPr>
          <w:rFonts w:ascii="Times New Roman" w:hAnsi="Times New Roman" w:cs="Times New Roman"/>
          <w:sz w:val="24"/>
          <w:szCs w:val="24"/>
        </w:rPr>
      </w:pPr>
      <w:r w:rsidRPr="008C12CC">
        <w:rPr>
          <w:rFonts w:ascii="Times New Roman" w:hAnsi="Times New Roman" w:cs="Times New Roman"/>
          <w:sz w:val="24"/>
          <w:szCs w:val="24"/>
        </w:rPr>
        <w:t>Zamawiający uzna uprawnienia do wykonywania samodzielnych funkcji technicznych w budownictwie za równoważne, w szczególności, gdy zostały one wydane na podstawie wcześniej obowiązujących przepisów oraz odpowiednie, uznane w Polsce na podstawie przepisów o zasadach uznawania kwalifikacji zawodowych nabytych w państwach członkowskich Unii Europejskiej</w:t>
      </w:r>
    </w:p>
    <w:p w14:paraId="794C88B8" w14:textId="3777C124" w:rsidR="000759AC" w:rsidRPr="002433E2" w:rsidRDefault="000759AC" w:rsidP="00182EEC">
      <w:pPr>
        <w:jc w:val="both"/>
        <w:rPr>
          <w:rFonts w:ascii="Times New Roman" w:hAnsi="Times New Roman" w:cs="Times New Roman"/>
          <w:sz w:val="24"/>
          <w:szCs w:val="24"/>
        </w:rPr>
      </w:pPr>
      <w:r w:rsidRPr="003F2FB3">
        <w:rPr>
          <w:rFonts w:ascii="Times New Roman" w:hAnsi="Times New Roman" w:cs="Times New Roman"/>
          <w:b/>
          <w:sz w:val="24"/>
          <w:szCs w:val="24"/>
        </w:rPr>
        <w:t>UWAGA:</w:t>
      </w:r>
      <w:r w:rsidRPr="008C12CC">
        <w:rPr>
          <w:rFonts w:ascii="Times New Roman" w:hAnsi="Times New Roman" w:cs="Times New Roman"/>
          <w:sz w:val="24"/>
          <w:szCs w:val="24"/>
        </w:rPr>
        <w:t xml:space="preserve"> Funkcji kierowania robotami budowlanymi jako Kierownik budowy nie można łączyć z Kierownikiem robót elektrycznych i Kierownikiem robót sanitarnych. </w:t>
      </w:r>
    </w:p>
    <w:p w14:paraId="746EC8C3" w14:textId="08395E05" w:rsidR="002433E2" w:rsidRPr="002433E2" w:rsidRDefault="000759AC" w:rsidP="00D7341B">
      <w:pPr>
        <w:pStyle w:val="Default"/>
        <w:numPr>
          <w:ilvl w:val="0"/>
          <w:numId w:val="6"/>
        </w:numPr>
        <w:jc w:val="both"/>
        <w:rPr>
          <w:rFonts w:ascii="Times New Roman" w:hAnsi="Times New Roman" w:cs="Times New Roman"/>
          <w:b/>
        </w:rPr>
      </w:pPr>
      <w:r w:rsidRPr="00B3193E">
        <w:rPr>
          <w:rFonts w:ascii="Times New Roman" w:hAnsi="Times New Roman" w:cs="Times New Roman"/>
          <w:b/>
        </w:rPr>
        <w:t xml:space="preserve">Sytuacja ekonomiczna i finansowa </w:t>
      </w:r>
    </w:p>
    <w:p w14:paraId="73F15BAC" w14:textId="77777777" w:rsidR="002433E2" w:rsidRPr="00930A47" w:rsidRDefault="005541AA" w:rsidP="00930A47">
      <w:pPr>
        <w:pStyle w:val="Default"/>
        <w:ind w:left="141"/>
        <w:jc w:val="both"/>
        <w:rPr>
          <w:rFonts w:ascii="Times New Roman" w:eastAsia="Times New Roman" w:hAnsi="Times New Roman" w:cs="Times New Roman"/>
          <w:lang w:eastAsia="pl-PL"/>
        </w:rPr>
      </w:pPr>
      <w:r w:rsidRPr="00930A47">
        <w:rPr>
          <w:rFonts w:ascii="Times New Roman" w:eastAsia="Times New Roman" w:hAnsi="Times New Roman" w:cs="Times New Roman"/>
          <w:lang w:eastAsia="pl-PL"/>
        </w:rPr>
        <w:t xml:space="preserve">O udzielenie zamówienia mogą ubiegać się Wykonawcy, którzy: </w:t>
      </w:r>
    </w:p>
    <w:p w14:paraId="68426F6E" w14:textId="77777777" w:rsidR="003F5816" w:rsidRDefault="005541AA" w:rsidP="00930A47">
      <w:pPr>
        <w:pStyle w:val="Akapitzlist"/>
        <w:jc w:val="both"/>
        <w:rPr>
          <w:rFonts w:ascii="Times New Roman" w:eastAsia="Times New Roman" w:hAnsi="Times New Roman" w:cs="Times New Roman"/>
          <w:color w:val="000000"/>
          <w:sz w:val="24"/>
          <w:szCs w:val="24"/>
          <w:lang w:eastAsia="pl-PL"/>
        </w:rPr>
      </w:pPr>
      <w:r w:rsidRPr="00930A47">
        <w:rPr>
          <w:rFonts w:ascii="Times New Roman" w:eastAsia="Times New Roman" w:hAnsi="Times New Roman" w:cs="Times New Roman"/>
          <w:color w:val="000000"/>
          <w:sz w:val="24"/>
          <w:szCs w:val="24"/>
          <w:lang w:eastAsia="pl-PL"/>
        </w:rPr>
        <w:t xml:space="preserve">znajdują się w sytuacji ekonomicznej i finansowej, pozwalającej na realizację zadania. W tym celu Wykonawca winien wykazać, że posiada opłacone </w:t>
      </w:r>
      <w:r w:rsidRPr="00930A47">
        <w:rPr>
          <w:rFonts w:ascii="Times New Roman" w:eastAsia="Times New Roman" w:hAnsi="Times New Roman" w:cs="Times New Roman"/>
          <w:bCs/>
          <w:iCs/>
          <w:color w:val="000000"/>
          <w:sz w:val="24"/>
          <w:szCs w:val="24"/>
          <w:lang w:eastAsia="pl-PL"/>
        </w:rPr>
        <w:t>ubezpieczenie od odpowiedzialności cywilnej w zakresie prowadzonej działalności związanej z przedmiotem zamówienia</w:t>
      </w:r>
      <w:r w:rsidRPr="00930A47">
        <w:rPr>
          <w:rFonts w:ascii="Times New Roman" w:eastAsia="Times New Roman" w:hAnsi="Times New Roman" w:cs="Times New Roman"/>
          <w:color w:val="000000"/>
          <w:sz w:val="24"/>
          <w:szCs w:val="24"/>
          <w:lang w:eastAsia="pl-PL"/>
        </w:rPr>
        <w:t xml:space="preserve">, na kwotę co najmniej </w:t>
      </w:r>
      <w:r w:rsidRPr="00930A47">
        <w:rPr>
          <w:rFonts w:ascii="Times New Roman" w:eastAsia="Times New Roman" w:hAnsi="Times New Roman" w:cs="Times New Roman"/>
          <w:bCs/>
          <w:iCs/>
          <w:color w:val="000000"/>
          <w:sz w:val="24"/>
          <w:szCs w:val="24"/>
          <w:lang w:eastAsia="pl-PL"/>
        </w:rPr>
        <w:t xml:space="preserve">1 000 000,00 zł netto </w:t>
      </w:r>
      <w:r w:rsidRPr="00930A47">
        <w:rPr>
          <w:rFonts w:ascii="Times New Roman" w:eastAsia="Times New Roman" w:hAnsi="Times New Roman" w:cs="Times New Roman"/>
          <w:color w:val="000000"/>
          <w:sz w:val="24"/>
          <w:szCs w:val="24"/>
          <w:lang w:eastAsia="pl-PL"/>
        </w:rPr>
        <w:t xml:space="preserve">- dla potwierdzenia spełnienia warunku Wykonawca musi przedstawić </w:t>
      </w:r>
      <w:r w:rsidRPr="00930A47">
        <w:rPr>
          <w:rFonts w:ascii="Times New Roman" w:eastAsia="Times New Roman" w:hAnsi="Times New Roman" w:cs="Times New Roman"/>
          <w:bCs/>
          <w:iCs/>
          <w:color w:val="000000"/>
          <w:sz w:val="24"/>
          <w:szCs w:val="24"/>
          <w:lang w:eastAsia="pl-PL"/>
        </w:rPr>
        <w:t>kopię polisy ubezpieczeniowej, a w przypadku jej braku inny dokument potwierdzający, że Wykonawca jest ubezpieczony od odpowiedzialności cywilnej w zakresie prowadzonej działalności związanej z przedmiotem zamówienia</w:t>
      </w:r>
      <w:r w:rsidRPr="00930A47">
        <w:rPr>
          <w:rFonts w:ascii="Times New Roman" w:eastAsia="Times New Roman" w:hAnsi="Times New Roman" w:cs="Times New Roman"/>
          <w:color w:val="000000"/>
          <w:sz w:val="24"/>
          <w:szCs w:val="24"/>
          <w:lang w:eastAsia="pl-PL"/>
        </w:rPr>
        <w:t xml:space="preserve">, w </w:t>
      </w:r>
      <w:r w:rsidR="002433E2" w:rsidRPr="00930A47">
        <w:rPr>
          <w:rFonts w:ascii="Times New Roman" w:eastAsia="Times New Roman" w:hAnsi="Times New Roman" w:cs="Times New Roman"/>
          <w:color w:val="000000"/>
          <w:sz w:val="24"/>
          <w:szCs w:val="24"/>
          <w:lang w:eastAsia="pl-PL"/>
        </w:rPr>
        <w:t>wymaganej wysokości i zakresie.</w:t>
      </w:r>
    </w:p>
    <w:p w14:paraId="7A8ED3CD" w14:textId="77777777" w:rsidR="00446380" w:rsidRPr="00930A47" w:rsidRDefault="00446380" w:rsidP="00930A47">
      <w:pPr>
        <w:pStyle w:val="Akapitzlist"/>
      </w:pPr>
    </w:p>
    <w:p w14:paraId="4375FC93" w14:textId="77777777" w:rsidR="00B33FB9" w:rsidRPr="002433E2" w:rsidRDefault="00B33FB9" w:rsidP="00D7341B">
      <w:pPr>
        <w:pStyle w:val="Akapitzlist"/>
        <w:numPr>
          <w:ilvl w:val="0"/>
          <w:numId w:val="6"/>
        </w:numPr>
        <w:suppressAutoHyphens w:val="0"/>
        <w:autoSpaceDE w:val="0"/>
        <w:autoSpaceDN w:val="0"/>
        <w:adjustRightInd w:val="0"/>
        <w:spacing w:after="15" w:line="240" w:lineRule="auto"/>
        <w:jc w:val="both"/>
        <w:rPr>
          <w:rFonts w:ascii="Times New Roman" w:eastAsia="Times New Roman" w:hAnsi="Times New Roman" w:cs="Times New Roman"/>
          <w:color w:val="000000"/>
          <w:sz w:val="24"/>
          <w:szCs w:val="24"/>
          <w:lang w:eastAsia="pl-PL"/>
        </w:rPr>
      </w:pPr>
      <w:r w:rsidRPr="002433E2">
        <w:rPr>
          <w:rFonts w:ascii="Times New Roman" w:eastAsia="Times New Roman" w:hAnsi="Times New Roman" w:cs="Times New Roman"/>
          <w:b/>
          <w:color w:val="000000"/>
          <w:sz w:val="24"/>
          <w:szCs w:val="24"/>
          <w:lang w:eastAsia="pl-PL"/>
        </w:rPr>
        <w:t>W celu uniknięcia konfliktu interesów niniejsze zamówienie, nie może być udzielone podmiotom powiązanym osobowo lub kapitałowo z Zamawiającym</w:t>
      </w:r>
      <w:r w:rsidRPr="002433E2">
        <w:rPr>
          <w:rFonts w:ascii="Times New Roman" w:eastAsia="Times New Roman" w:hAnsi="Times New Roman" w:cs="Times New Roman"/>
          <w:color w:val="000000"/>
          <w:sz w:val="24"/>
          <w:szCs w:val="24"/>
          <w:lang w:eastAsia="pl-PL"/>
        </w:rPr>
        <w:t xml:space="preserve">. </w:t>
      </w:r>
    </w:p>
    <w:p w14:paraId="5C0BA960" w14:textId="5A7A53D9" w:rsidR="002433E2" w:rsidRDefault="00B33FB9" w:rsidP="00B33FB9">
      <w:pPr>
        <w:suppressAutoHyphens w:val="0"/>
        <w:autoSpaceDE w:val="0"/>
        <w:autoSpaceDN w:val="0"/>
        <w:adjustRightInd w:val="0"/>
        <w:spacing w:after="15" w:line="240" w:lineRule="auto"/>
        <w:jc w:val="both"/>
        <w:rPr>
          <w:rFonts w:ascii="Times New Roman" w:eastAsia="Times New Roman" w:hAnsi="Times New Roman" w:cs="Times New Roman"/>
          <w:color w:val="000000"/>
          <w:sz w:val="24"/>
          <w:szCs w:val="24"/>
          <w:lang w:eastAsia="pl-PL"/>
        </w:rPr>
      </w:pPr>
      <w:r w:rsidRPr="002433E2">
        <w:rPr>
          <w:rFonts w:ascii="Times New Roman" w:eastAsia="Times New Roman" w:hAnsi="Times New Roman" w:cs="Times New Roman"/>
          <w:color w:val="000000"/>
          <w:sz w:val="24"/>
          <w:szCs w:val="24"/>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69EA2EE7" w14:textId="6D5F904F" w:rsidR="002433E2" w:rsidRDefault="002433E2" w:rsidP="00930A47">
      <w:pPr>
        <w:suppressAutoHyphens w:val="0"/>
        <w:autoSpaceDE w:val="0"/>
        <w:autoSpaceDN w:val="0"/>
        <w:adjustRightInd w:val="0"/>
        <w:spacing w:after="15"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 u</w:t>
      </w:r>
      <w:r w:rsidR="00B33FB9" w:rsidRPr="002433E2">
        <w:rPr>
          <w:rFonts w:ascii="Times New Roman" w:eastAsia="Times New Roman" w:hAnsi="Times New Roman" w:cs="Times New Roman"/>
          <w:color w:val="000000"/>
          <w:sz w:val="24"/>
          <w:szCs w:val="24"/>
          <w:lang w:eastAsia="pl-PL"/>
        </w:rPr>
        <w:t xml:space="preserve">czestniczeniu w spółce jako wspólnik spółki cywilnej lub spółki osobowej, </w:t>
      </w:r>
    </w:p>
    <w:p w14:paraId="5CCE91B0" w14:textId="06300E8E" w:rsidR="00B33FB9" w:rsidRPr="002433E2" w:rsidRDefault="002433E2" w:rsidP="00283E29">
      <w:pPr>
        <w:suppressAutoHyphens w:val="0"/>
        <w:autoSpaceDE w:val="0"/>
        <w:autoSpaceDN w:val="0"/>
        <w:adjustRightInd w:val="0"/>
        <w:spacing w:after="15"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b) </w:t>
      </w:r>
      <w:r w:rsidR="00B33FB9" w:rsidRPr="002433E2">
        <w:rPr>
          <w:rFonts w:ascii="Times New Roman" w:eastAsia="Times New Roman" w:hAnsi="Times New Roman" w:cs="Times New Roman"/>
          <w:color w:val="000000"/>
          <w:sz w:val="24"/>
          <w:szCs w:val="24"/>
          <w:lang w:eastAsia="pl-PL"/>
        </w:rPr>
        <w:t xml:space="preserve">posiadaniu co najmniej 10 % udziałów lub akcji, </w:t>
      </w:r>
      <w:r w:rsidR="00283E29" w:rsidRPr="00930A47">
        <w:rPr>
          <w:rFonts w:ascii="Times New Roman" w:eastAsia="Times New Roman" w:hAnsi="Times New Roman" w:cs="Times New Roman"/>
          <w:sz w:val="24"/>
          <w:szCs w:val="24"/>
          <w:lang w:eastAsia="pl-PL"/>
        </w:rPr>
        <w:t>o ile niższy próg nie wynika</w:t>
      </w:r>
      <w:r>
        <w:rPr>
          <w:rFonts w:ascii="Times New Roman" w:eastAsia="Times New Roman" w:hAnsi="Times New Roman" w:cs="Times New Roman"/>
          <w:color w:val="000000"/>
          <w:sz w:val="24"/>
          <w:szCs w:val="24"/>
          <w:lang w:eastAsia="pl-PL"/>
        </w:rPr>
        <w:t xml:space="preserve"> </w:t>
      </w:r>
      <w:r w:rsidR="00283E29" w:rsidRPr="00930A47">
        <w:rPr>
          <w:rFonts w:ascii="Times New Roman" w:eastAsia="Times New Roman" w:hAnsi="Times New Roman" w:cs="Times New Roman"/>
          <w:sz w:val="24"/>
          <w:szCs w:val="24"/>
          <w:lang w:eastAsia="pl-PL"/>
        </w:rPr>
        <w:t>z przepisów prawa</w:t>
      </w:r>
    </w:p>
    <w:p w14:paraId="0A52B611" w14:textId="7CAB07C4" w:rsidR="00283E29" w:rsidRDefault="002433E2" w:rsidP="00B33FB9">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 </w:t>
      </w:r>
      <w:r w:rsidR="00B33FB9" w:rsidRPr="002433E2">
        <w:rPr>
          <w:rFonts w:ascii="Times New Roman" w:eastAsia="Times New Roman" w:hAnsi="Times New Roman" w:cs="Times New Roman"/>
          <w:color w:val="000000"/>
          <w:sz w:val="24"/>
          <w:szCs w:val="24"/>
          <w:lang w:eastAsia="pl-PL"/>
        </w:rPr>
        <w:t>pełnieniu funkcji członka organu</w:t>
      </w:r>
      <w:r w:rsidR="00B33FB9" w:rsidRPr="00B33FB9">
        <w:rPr>
          <w:rFonts w:ascii="Times New Roman" w:eastAsia="Times New Roman" w:hAnsi="Times New Roman" w:cs="Times New Roman"/>
          <w:color w:val="000000"/>
          <w:sz w:val="24"/>
          <w:szCs w:val="24"/>
          <w:lang w:eastAsia="pl-PL"/>
        </w:rPr>
        <w:t xml:space="preserve"> nadzorczego lub zarządzającego, prokurenta, pełnomocnika,</w:t>
      </w:r>
    </w:p>
    <w:p w14:paraId="7BB7F4DC" w14:textId="4855F485" w:rsidR="00B33FB9" w:rsidRPr="00B33FB9" w:rsidRDefault="002433E2" w:rsidP="00B33FB9">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d) </w:t>
      </w:r>
      <w:r w:rsidR="00B33FB9" w:rsidRPr="00B33FB9">
        <w:rPr>
          <w:rFonts w:ascii="Times New Roman" w:eastAsia="Times New Roman" w:hAnsi="Times New Roman" w:cs="Times New Roman"/>
          <w:color w:val="000000"/>
          <w:sz w:val="24"/>
          <w:szCs w:val="24"/>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070B5561" w14:textId="77777777" w:rsidR="00D24E8D" w:rsidRDefault="00D24E8D" w:rsidP="00D24E8D">
      <w:pPr>
        <w:pStyle w:val="Default"/>
      </w:pPr>
    </w:p>
    <w:p w14:paraId="770570DA" w14:textId="6C9134FE" w:rsidR="00D24E8D" w:rsidRPr="00885523" w:rsidRDefault="00885523" w:rsidP="00E665F5">
      <w:pPr>
        <w:pStyle w:val="Zwykytekst1"/>
        <w:numPr>
          <w:ilvl w:val="0"/>
          <w:numId w:val="40"/>
        </w:numPr>
        <w:shd w:val="clear" w:color="auto" w:fill="FBD4B4" w:themeFill="accent6" w:themeFillTint="66"/>
        <w:spacing w:before="120" w:after="120" w:line="240" w:lineRule="auto"/>
        <w:rPr>
          <w:rFonts w:ascii="Times New Roman" w:hAnsi="Times New Roman" w:cs="Times New Roman"/>
          <w:b/>
          <w:smallCaps/>
          <w:color w:val="C0504D" w:themeColor="accent2"/>
          <w:sz w:val="24"/>
          <w:szCs w:val="24"/>
        </w:rPr>
      </w:pPr>
      <w:r w:rsidRPr="00885523">
        <w:rPr>
          <w:rStyle w:val="Odwoaniedelikatne"/>
          <w:rFonts w:ascii="Times New Roman" w:hAnsi="Times New Roman" w:cs="Times New Roman"/>
          <w:b/>
          <w:sz w:val="24"/>
          <w:szCs w:val="24"/>
          <w:u w:val="none"/>
        </w:rPr>
        <w:lastRenderedPageBreak/>
        <w:t>INFORMACJE O OŚWIADCZENIACH I DOKUMENTACH WYMAGANYCH OD WYKONAWCY</w:t>
      </w:r>
    </w:p>
    <w:p w14:paraId="26C748D1" w14:textId="2217F783" w:rsidR="00D24E8D" w:rsidRPr="002433E2" w:rsidRDefault="00D24E8D" w:rsidP="00D7341B">
      <w:pPr>
        <w:pStyle w:val="Default"/>
        <w:numPr>
          <w:ilvl w:val="0"/>
          <w:numId w:val="11"/>
        </w:numPr>
        <w:spacing w:before="120" w:after="120" w:line="240" w:lineRule="auto"/>
        <w:jc w:val="both"/>
        <w:rPr>
          <w:rFonts w:ascii="Times New Roman" w:hAnsi="Times New Roman" w:cs="Times New Roman"/>
        </w:rPr>
      </w:pPr>
      <w:r w:rsidRPr="00E33A3C">
        <w:rPr>
          <w:rFonts w:ascii="Times New Roman" w:hAnsi="Times New Roman" w:cs="Times New Roman"/>
        </w:rPr>
        <w:t>Oferta</w:t>
      </w:r>
      <w:r w:rsidR="00E33A3C" w:rsidRPr="00E33A3C">
        <w:rPr>
          <w:rFonts w:ascii="Times New Roman" w:hAnsi="Times New Roman" w:cs="Times New Roman"/>
        </w:rPr>
        <w:t xml:space="preserve"> może być</w:t>
      </w:r>
      <w:r w:rsidRPr="00E33A3C">
        <w:rPr>
          <w:rFonts w:ascii="Times New Roman" w:hAnsi="Times New Roman" w:cs="Times New Roman"/>
        </w:rPr>
        <w:t xml:space="preserve"> sporządzona wg wzoru </w:t>
      </w:r>
      <w:r w:rsidRPr="002433E2">
        <w:rPr>
          <w:rFonts w:ascii="Times New Roman" w:hAnsi="Times New Roman" w:cs="Times New Roman"/>
        </w:rPr>
        <w:t xml:space="preserve">określonego w </w:t>
      </w:r>
      <w:r w:rsidRPr="00930A47">
        <w:rPr>
          <w:rFonts w:ascii="Times New Roman" w:hAnsi="Times New Roman" w:cs="Times New Roman"/>
          <w:b/>
        </w:rPr>
        <w:t xml:space="preserve">Załączniku nr </w:t>
      </w:r>
      <w:r w:rsidR="00FD2BAA" w:rsidRPr="002433E2">
        <w:rPr>
          <w:rFonts w:ascii="Times New Roman" w:hAnsi="Times New Roman" w:cs="Times New Roman"/>
          <w:b/>
        </w:rPr>
        <w:t>1</w:t>
      </w:r>
      <w:r w:rsidR="00FD2BAA" w:rsidRPr="002433E2">
        <w:rPr>
          <w:rFonts w:ascii="Times New Roman" w:hAnsi="Times New Roman" w:cs="Times New Roman"/>
        </w:rPr>
        <w:t xml:space="preserve"> </w:t>
      </w:r>
    </w:p>
    <w:p w14:paraId="464149E0" w14:textId="55267B14" w:rsidR="00D24E8D" w:rsidRPr="00E33A3C" w:rsidRDefault="00D24E8D" w:rsidP="003026CB">
      <w:pPr>
        <w:pStyle w:val="Default"/>
        <w:spacing w:before="120" w:after="120" w:line="240" w:lineRule="auto"/>
        <w:jc w:val="both"/>
        <w:rPr>
          <w:rFonts w:ascii="Times New Roman" w:hAnsi="Times New Roman" w:cs="Times New Roman"/>
        </w:rPr>
      </w:pPr>
      <w:r w:rsidRPr="00E33A3C">
        <w:rPr>
          <w:rFonts w:ascii="Times New Roman" w:hAnsi="Times New Roman" w:cs="Times New Roman"/>
        </w:rPr>
        <w:t>Oferta winna zawierać kosztorys ofertowy sporządzony na podstawie Projektu Budowlano-Wykonawczego (PBW)</w:t>
      </w:r>
      <w:r w:rsidR="00E33A3C">
        <w:rPr>
          <w:rFonts w:ascii="Times New Roman" w:hAnsi="Times New Roman" w:cs="Times New Roman"/>
        </w:rPr>
        <w:t>, będącego do wglądu w Siedzibie</w:t>
      </w:r>
      <w:r w:rsidR="003026CB">
        <w:rPr>
          <w:rFonts w:ascii="Times New Roman" w:hAnsi="Times New Roman" w:cs="Times New Roman"/>
        </w:rPr>
        <w:t xml:space="preserve"> </w:t>
      </w:r>
      <w:r w:rsidR="00E33A3C">
        <w:rPr>
          <w:rFonts w:ascii="Times New Roman" w:hAnsi="Times New Roman" w:cs="Times New Roman"/>
        </w:rPr>
        <w:t>Zamawiającego</w:t>
      </w:r>
      <w:r w:rsidRPr="00E33A3C">
        <w:rPr>
          <w:rFonts w:ascii="Times New Roman" w:hAnsi="Times New Roman" w:cs="Times New Roman"/>
        </w:rPr>
        <w:t xml:space="preserve"> - dokument ma umożliwić dokonanie oceny oferty w kryterium „Cena” i potwierdzać jednoznacznie, że Wykonawca wycenił wszystkie elementy robót </w:t>
      </w:r>
      <w:r w:rsidR="00E33A3C" w:rsidRPr="00E33A3C">
        <w:rPr>
          <w:rFonts w:ascii="Times New Roman" w:hAnsi="Times New Roman" w:cs="Times New Roman"/>
        </w:rPr>
        <w:t>objęte</w:t>
      </w:r>
      <w:r w:rsidRPr="00E33A3C">
        <w:rPr>
          <w:rFonts w:ascii="Times New Roman" w:hAnsi="Times New Roman" w:cs="Times New Roman"/>
        </w:rPr>
        <w:t xml:space="preserve"> szczegółowym opisem przedmiotu zamówienia tj</w:t>
      </w:r>
      <w:r w:rsidR="00E33A3C">
        <w:rPr>
          <w:rFonts w:ascii="Times New Roman" w:hAnsi="Times New Roman" w:cs="Times New Roman"/>
        </w:rPr>
        <w:t>. PBW.</w:t>
      </w:r>
    </w:p>
    <w:p w14:paraId="73408094" w14:textId="0632B8D4" w:rsidR="003F2FB3" w:rsidRDefault="00D24E8D" w:rsidP="00D7341B">
      <w:pPr>
        <w:pStyle w:val="Default"/>
        <w:numPr>
          <w:ilvl w:val="0"/>
          <w:numId w:val="11"/>
        </w:numPr>
        <w:spacing w:before="120" w:after="120" w:line="240" w:lineRule="auto"/>
        <w:jc w:val="both"/>
        <w:rPr>
          <w:rFonts w:ascii="Times New Roman" w:hAnsi="Times New Roman" w:cs="Times New Roman"/>
        </w:rPr>
      </w:pPr>
      <w:r w:rsidRPr="00E33A3C">
        <w:rPr>
          <w:rFonts w:ascii="Times New Roman" w:hAnsi="Times New Roman" w:cs="Times New Roman"/>
        </w:rPr>
        <w:t>Wykonawca w celu wstępnego potwierdzenia że nie podlega on wykluczeniu oraz spełnia warunki udziału w postępowaniu wraz z ofertą składa stosowne oświadczeni</w:t>
      </w:r>
      <w:r w:rsidR="00382393">
        <w:rPr>
          <w:rFonts w:ascii="Times New Roman" w:hAnsi="Times New Roman" w:cs="Times New Roman"/>
        </w:rPr>
        <w:t xml:space="preserve">e dot. powiązań kapitałowych o </w:t>
      </w:r>
      <w:r w:rsidR="00382393" w:rsidRPr="006A62ED">
        <w:rPr>
          <w:rFonts w:ascii="Times New Roman" w:hAnsi="Times New Roman" w:cs="Times New Roman"/>
        </w:rPr>
        <w:t>osobowych</w:t>
      </w:r>
      <w:r w:rsidRPr="00930A47">
        <w:rPr>
          <w:rFonts w:ascii="Times New Roman" w:hAnsi="Times New Roman" w:cs="Times New Roman"/>
          <w:b/>
        </w:rPr>
        <w:t xml:space="preserve"> Załączniku nr </w:t>
      </w:r>
      <w:r w:rsidR="00FD2BAA" w:rsidRPr="00930A47">
        <w:rPr>
          <w:rFonts w:ascii="Times New Roman" w:hAnsi="Times New Roman" w:cs="Times New Roman"/>
          <w:b/>
        </w:rPr>
        <w:t>2</w:t>
      </w:r>
    </w:p>
    <w:p w14:paraId="02A72B6C" w14:textId="7D953ACC" w:rsidR="0041512E" w:rsidRPr="00382393" w:rsidRDefault="00382393" w:rsidP="00D7341B">
      <w:pPr>
        <w:pStyle w:val="Default"/>
        <w:numPr>
          <w:ilvl w:val="0"/>
          <w:numId w:val="11"/>
        </w:numPr>
        <w:spacing w:before="120" w:after="120" w:line="240" w:lineRule="auto"/>
        <w:jc w:val="both"/>
        <w:rPr>
          <w:rFonts w:ascii="Times New Roman" w:hAnsi="Times New Roman" w:cs="Times New Roman"/>
        </w:rPr>
      </w:pPr>
      <w:r>
        <w:rPr>
          <w:rFonts w:ascii="Times New Roman" w:hAnsi="Times New Roman" w:cs="Times New Roman"/>
        </w:rPr>
        <w:t xml:space="preserve">Zamawiający żąda wniesienia wraz z ofertą </w:t>
      </w:r>
      <w:r w:rsidR="00885523">
        <w:rPr>
          <w:rFonts w:ascii="Times New Roman" w:hAnsi="Times New Roman" w:cs="Times New Roman"/>
        </w:rPr>
        <w:t>aktualnego</w:t>
      </w:r>
      <w:r w:rsidR="0041512E" w:rsidRPr="00382393">
        <w:rPr>
          <w:rFonts w:ascii="Times New Roman" w:hAnsi="Times New Roman" w:cs="Times New Roman"/>
        </w:rPr>
        <w:t xml:space="preserve"> odpis</w:t>
      </w:r>
      <w:r w:rsidR="00885523">
        <w:rPr>
          <w:rFonts w:ascii="Times New Roman" w:hAnsi="Times New Roman" w:cs="Times New Roman"/>
        </w:rPr>
        <w:t>u</w:t>
      </w:r>
      <w:r w:rsidR="0041512E" w:rsidRPr="00382393">
        <w:rPr>
          <w:rFonts w:ascii="Times New Roman" w:hAnsi="Times New Roman" w:cs="Times New Roman"/>
        </w:rPr>
        <w:t xml:space="preserve"> z właściwego rejestru (KRS) lub z Centralnej Ewidencji i Informacji o działalności gospodarczej, jeżeli odrębne przepisy wymagają wpisu do rejestru lub ewidencji, wystawione nie wcześniej niż 6 miesięcy przed upływem  terminu składania ofert.</w:t>
      </w:r>
    </w:p>
    <w:p w14:paraId="30E46C33" w14:textId="5E949389" w:rsidR="00D24E8D" w:rsidRDefault="00D24E8D" w:rsidP="00D7341B">
      <w:pPr>
        <w:pStyle w:val="Default"/>
        <w:numPr>
          <w:ilvl w:val="0"/>
          <w:numId w:val="11"/>
        </w:numPr>
        <w:spacing w:before="120" w:after="120" w:line="240" w:lineRule="auto"/>
        <w:jc w:val="both"/>
        <w:rPr>
          <w:rFonts w:ascii="Times New Roman" w:hAnsi="Times New Roman" w:cs="Times New Roman"/>
        </w:rPr>
      </w:pPr>
      <w:r w:rsidRPr="003F2FB3">
        <w:rPr>
          <w:rFonts w:ascii="Times New Roman" w:hAnsi="Times New Roman" w:cs="Times New Roman"/>
        </w:rPr>
        <w:t>W</w:t>
      </w:r>
      <w:r w:rsidR="003026CB" w:rsidRPr="003F2FB3">
        <w:rPr>
          <w:rFonts w:ascii="Times New Roman" w:hAnsi="Times New Roman" w:cs="Times New Roman"/>
        </w:rPr>
        <w:t xml:space="preserve"> </w:t>
      </w:r>
      <w:r w:rsidR="00E33A3C" w:rsidRPr="003F2FB3">
        <w:rPr>
          <w:rFonts w:ascii="Times New Roman" w:hAnsi="Times New Roman" w:cs="Times New Roman"/>
        </w:rPr>
        <w:t xml:space="preserve">celu potwierdzenia, że </w:t>
      </w:r>
      <w:r w:rsidR="00E33A3C" w:rsidRPr="00382393">
        <w:rPr>
          <w:rFonts w:ascii="Times New Roman" w:hAnsi="Times New Roman" w:cs="Times New Roman"/>
          <w:u w:val="single"/>
        </w:rPr>
        <w:t>wykonawca posiada wiedzę i doświadczenie</w:t>
      </w:r>
      <w:r w:rsidR="00E33A3C" w:rsidRPr="003F2FB3">
        <w:rPr>
          <w:rFonts w:ascii="Times New Roman" w:hAnsi="Times New Roman" w:cs="Times New Roman"/>
        </w:rPr>
        <w:t xml:space="preserve"> do oferty  należy dołączyć</w:t>
      </w:r>
      <w:r w:rsidR="0041512E">
        <w:rPr>
          <w:rFonts w:ascii="Times New Roman" w:hAnsi="Times New Roman" w:cs="Times New Roman"/>
        </w:rPr>
        <w:t>:</w:t>
      </w:r>
      <w:r w:rsidR="00E33A3C" w:rsidRPr="003F2FB3">
        <w:rPr>
          <w:rFonts w:ascii="Times New Roman" w:hAnsi="Times New Roman" w:cs="Times New Roman"/>
        </w:rPr>
        <w:t xml:space="preserve"> </w:t>
      </w:r>
    </w:p>
    <w:p w14:paraId="5ADB2AA4" w14:textId="62E94E64" w:rsidR="00382393" w:rsidRDefault="00382393" w:rsidP="00930A47">
      <w:pPr>
        <w:pStyle w:val="Default"/>
        <w:numPr>
          <w:ilvl w:val="0"/>
          <w:numId w:val="27"/>
        </w:numPr>
        <w:spacing w:before="120" w:after="120" w:line="240" w:lineRule="auto"/>
        <w:jc w:val="both"/>
        <w:rPr>
          <w:rFonts w:ascii="Times New Roman" w:hAnsi="Times New Roman" w:cs="Times New Roman"/>
        </w:rPr>
      </w:pPr>
      <w:r w:rsidRPr="00E33A3C">
        <w:rPr>
          <w:rFonts w:ascii="Times New Roman" w:hAnsi="Times New Roman" w:cs="Times New Roman"/>
        </w:rPr>
        <w:t>Wykaz</w:t>
      </w:r>
      <w:r w:rsidR="00D3790F">
        <w:rPr>
          <w:rFonts w:ascii="Times New Roman" w:hAnsi="Times New Roman" w:cs="Times New Roman"/>
        </w:rPr>
        <w:t xml:space="preserve"> zrealizowanych</w:t>
      </w:r>
      <w:r w:rsidRPr="00E33A3C">
        <w:rPr>
          <w:rFonts w:ascii="Times New Roman" w:hAnsi="Times New Roman" w:cs="Times New Roman"/>
        </w:rPr>
        <w:t xml:space="preserve"> robót budowlanych </w:t>
      </w:r>
      <w:r w:rsidRPr="00930A47">
        <w:rPr>
          <w:rFonts w:ascii="Times New Roman" w:hAnsi="Times New Roman" w:cs="Times New Roman"/>
          <w:b/>
        </w:rPr>
        <w:t>(</w:t>
      </w:r>
      <w:r w:rsidRPr="00930A47">
        <w:rPr>
          <w:rFonts w:ascii="Times New Roman" w:hAnsi="Times New Roman" w:cs="Times New Roman"/>
        </w:rPr>
        <w:t xml:space="preserve">wzór wykazu </w:t>
      </w:r>
      <w:r w:rsidRPr="00930A47">
        <w:rPr>
          <w:rFonts w:ascii="Times New Roman" w:hAnsi="Times New Roman" w:cs="Times New Roman"/>
          <w:b/>
        </w:rPr>
        <w:t xml:space="preserve">Załącznik nr </w:t>
      </w:r>
      <w:r w:rsidR="00FD2BAA" w:rsidRPr="00930A47">
        <w:rPr>
          <w:rFonts w:ascii="Times New Roman" w:hAnsi="Times New Roman" w:cs="Times New Roman"/>
          <w:b/>
        </w:rPr>
        <w:t>3</w:t>
      </w:r>
      <w:r w:rsidRPr="00930A47">
        <w:rPr>
          <w:rFonts w:ascii="Times New Roman" w:hAnsi="Times New Roman" w:cs="Times New Roman"/>
          <w:b/>
        </w:rPr>
        <w:t>)</w:t>
      </w:r>
      <w:r w:rsidRPr="00E33A3C">
        <w:rPr>
          <w:rFonts w:ascii="Times New Roman" w:hAnsi="Times New Roman" w:cs="Times New Roman"/>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załączając dowód/ody/ określający/e/,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0C8329CF" w14:textId="16B9F174" w:rsidR="00382393" w:rsidRPr="006A62ED" w:rsidRDefault="00382393">
      <w:pPr>
        <w:pStyle w:val="Default"/>
        <w:numPr>
          <w:ilvl w:val="0"/>
          <w:numId w:val="11"/>
        </w:numPr>
        <w:spacing w:before="120" w:after="120" w:line="240" w:lineRule="auto"/>
        <w:jc w:val="both"/>
        <w:rPr>
          <w:rFonts w:ascii="Times New Roman" w:hAnsi="Times New Roman" w:cs="Times New Roman"/>
        </w:rPr>
      </w:pPr>
      <w:r w:rsidRPr="006A62ED">
        <w:rPr>
          <w:rFonts w:ascii="Times New Roman" w:hAnsi="Times New Roman" w:cs="Times New Roman"/>
        </w:rPr>
        <w:t xml:space="preserve">W celu potwierdzenia, że wykonawca </w:t>
      </w:r>
      <w:r w:rsidRPr="006A62ED">
        <w:rPr>
          <w:rFonts w:ascii="Times New Roman" w:hAnsi="Times New Roman" w:cs="Times New Roman"/>
          <w:u w:val="single"/>
        </w:rPr>
        <w:t xml:space="preserve">dysponuje odpowiednim potencjałem technicznym oraz osobami zdolnymi do wykonania zamówienia </w:t>
      </w:r>
      <w:r w:rsidRPr="006A62ED">
        <w:rPr>
          <w:rFonts w:ascii="Times New Roman" w:hAnsi="Times New Roman" w:cs="Times New Roman"/>
        </w:rPr>
        <w:t xml:space="preserve">do oferty  należy dołączyć: </w:t>
      </w:r>
    </w:p>
    <w:p w14:paraId="4617A3AA" w14:textId="0EECB05A" w:rsidR="00D24E8D" w:rsidRPr="006A62ED" w:rsidRDefault="00EC6D5B" w:rsidP="00930A47">
      <w:pPr>
        <w:pStyle w:val="Default"/>
        <w:numPr>
          <w:ilvl w:val="0"/>
          <w:numId w:val="28"/>
        </w:numPr>
        <w:spacing w:before="120" w:after="120" w:line="240" w:lineRule="auto"/>
        <w:jc w:val="both"/>
        <w:rPr>
          <w:rFonts w:ascii="Times New Roman" w:hAnsi="Times New Roman" w:cs="Times New Roman"/>
        </w:rPr>
      </w:pPr>
      <w:r w:rsidRPr="006A62ED">
        <w:rPr>
          <w:rFonts w:ascii="Times New Roman" w:hAnsi="Times New Roman" w:cs="Times New Roman"/>
        </w:rPr>
        <w:t>Oświadczenie  o posiadanym potencjale technicznym wraz z w</w:t>
      </w:r>
      <w:r w:rsidR="00D24E8D" w:rsidRPr="006A62ED">
        <w:rPr>
          <w:rFonts w:ascii="Times New Roman" w:hAnsi="Times New Roman" w:cs="Times New Roman"/>
        </w:rPr>
        <w:t>ykaz</w:t>
      </w:r>
      <w:r w:rsidRPr="006A62ED">
        <w:rPr>
          <w:rFonts w:ascii="Times New Roman" w:hAnsi="Times New Roman" w:cs="Times New Roman"/>
        </w:rPr>
        <w:t>em</w:t>
      </w:r>
      <w:r w:rsidR="00D24E8D" w:rsidRPr="006A62ED">
        <w:rPr>
          <w:rFonts w:ascii="Times New Roman" w:hAnsi="Times New Roman" w:cs="Times New Roman"/>
        </w:rPr>
        <w:t xml:space="preserve"> osób</w:t>
      </w:r>
      <w:r w:rsidR="0080383E" w:rsidRPr="006A62ED">
        <w:rPr>
          <w:rFonts w:ascii="Times New Roman" w:hAnsi="Times New Roman" w:cs="Times New Roman"/>
        </w:rPr>
        <w:t xml:space="preserve"> (z podaniem imienia i nazwiska)</w:t>
      </w:r>
      <w:r w:rsidR="00D24E8D" w:rsidRPr="006A62ED">
        <w:rPr>
          <w:rFonts w:ascii="Times New Roman" w:hAnsi="Times New Roman" w:cs="Times New Roman"/>
        </w:rPr>
        <w:t xml:space="preserve">, skierowanych przez Wykonawcę do realizacji zamówienia (wzór </w:t>
      </w:r>
      <w:r w:rsidR="00D24E8D" w:rsidRPr="00930A47">
        <w:rPr>
          <w:rFonts w:ascii="Times New Roman" w:hAnsi="Times New Roman" w:cs="Times New Roman"/>
        </w:rPr>
        <w:t xml:space="preserve">wykazu </w:t>
      </w:r>
      <w:r w:rsidR="00D24E8D" w:rsidRPr="00930A47">
        <w:rPr>
          <w:rFonts w:ascii="Times New Roman" w:hAnsi="Times New Roman" w:cs="Times New Roman"/>
          <w:b/>
        </w:rPr>
        <w:t xml:space="preserve">Załącznik nr </w:t>
      </w:r>
      <w:r w:rsidR="00FD2BAA" w:rsidRPr="00930A47">
        <w:rPr>
          <w:rFonts w:ascii="Times New Roman" w:hAnsi="Times New Roman" w:cs="Times New Roman"/>
          <w:b/>
        </w:rPr>
        <w:t>4</w:t>
      </w:r>
      <w:r w:rsidR="00D24E8D" w:rsidRPr="006A62ED">
        <w:rPr>
          <w:rFonts w:ascii="Times New Roman" w:hAnsi="Times New Roman" w:cs="Times New Roman"/>
        </w:rPr>
        <w:t>), w szczególności odpowiedzialnych za kontrolę jakości lub kierowanie robotami budowlanymi, wraz z informacjami na temat ich kwalifikacji zawodowych, uprawnień, doświadczenia i wykształcenia niezbędnych do wykonania zamówienia, a także zakresu wykonywanych przez nie czynności oraz informacją o podstawi</w:t>
      </w:r>
      <w:r w:rsidR="00382393" w:rsidRPr="006A62ED">
        <w:rPr>
          <w:rFonts w:ascii="Times New Roman" w:hAnsi="Times New Roman" w:cs="Times New Roman"/>
        </w:rPr>
        <w:t>e do dysponowania tymi osobami.</w:t>
      </w:r>
      <w:r w:rsidR="00E33A3C" w:rsidRPr="006A62ED">
        <w:rPr>
          <w:rFonts w:ascii="Times New Roman" w:hAnsi="Times New Roman" w:cs="Times New Roman"/>
        </w:rPr>
        <w:t xml:space="preserve"> Do wykazu należy dołączyć kopie</w:t>
      </w:r>
      <w:r w:rsidR="0080383E" w:rsidRPr="006A62ED">
        <w:rPr>
          <w:rFonts w:ascii="Times New Roman" w:hAnsi="Times New Roman" w:cs="Times New Roman"/>
        </w:rPr>
        <w:t xml:space="preserve">,  potwierdzone za zgodność z oryginałem, </w:t>
      </w:r>
      <w:r w:rsidR="00E33A3C" w:rsidRPr="006A62ED">
        <w:rPr>
          <w:rFonts w:ascii="Times New Roman" w:hAnsi="Times New Roman" w:cs="Times New Roman"/>
        </w:rPr>
        <w:t xml:space="preserve">uprawnień osób </w:t>
      </w:r>
      <w:r w:rsidR="0080383E" w:rsidRPr="00930A47">
        <w:rPr>
          <w:rFonts w:ascii="Times New Roman" w:hAnsi="Times New Roman" w:cs="Times New Roman"/>
        </w:rPr>
        <w:t>dokumentów potwierdzających/e/ posiadanie przez ww. osoby wymagane uprawnienia do wykonywania samodzielnych funkcji technicznych w budownictwie wraz z dokumentem potwierdzającym przynależność do właściwej izby samorządu zawodowego</w:t>
      </w:r>
    </w:p>
    <w:p w14:paraId="77CDBA85" w14:textId="39C363E9" w:rsidR="00382393" w:rsidRPr="00382393" w:rsidRDefault="00382393">
      <w:pPr>
        <w:pStyle w:val="Default"/>
        <w:numPr>
          <w:ilvl w:val="0"/>
          <w:numId w:val="11"/>
        </w:numPr>
        <w:spacing w:before="120" w:after="120" w:line="240" w:lineRule="auto"/>
        <w:jc w:val="both"/>
        <w:rPr>
          <w:rFonts w:ascii="Times New Roman" w:hAnsi="Times New Roman" w:cs="Times New Roman"/>
        </w:rPr>
      </w:pPr>
      <w:r>
        <w:rPr>
          <w:rFonts w:ascii="Times New Roman" w:hAnsi="Times New Roman" w:cs="Times New Roman"/>
        </w:rPr>
        <w:lastRenderedPageBreak/>
        <w:t xml:space="preserve">W celu potwierdzenia, </w:t>
      </w:r>
      <w:r w:rsidRPr="00885523">
        <w:rPr>
          <w:rFonts w:ascii="Times New Roman" w:hAnsi="Times New Roman" w:cs="Times New Roman"/>
          <w:u w:val="single"/>
        </w:rPr>
        <w:t>że wykonawca posiada dobrą sytuację ekonomiczną i finansową pozwalającą na wykonanie zamówienia do oferty  należy dołączyć</w:t>
      </w:r>
      <w:r>
        <w:rPr>
          <w:rFonts w:ascii="Times New Roman" w:hAnsi="Times New Roman" w:cs="Times New Roman"/>
        </w:rPr>
        <w:t>:</w:t>
      </w:r>
      <w:r w:rsidRPr="003F2FB3">
        <w:rPr>
          <w:rFonts w:ascii="Times New Roman" w:hAnsi="Times New Roman" w:cs="Times New Roman"/>
        </w:rPr>
        <w:t xml:space="preserve"> </w:t>
      </w:r>
    </w:p>
    <w:p w14:paraId="5A6461FF" w14:textId="15A1E188" w:rsidR="00D24E8D" w:rsidRPr="00382393" w:rsidRDefault="00382393" w:rsidP="00930A47">
      <w:pPr>
        <w:pStyle w:val="Default"/>
        <w:numPr>
          <w:ilvl w:val="0"/>
          <w:numId w:val="30"/>
        </w:numPr>
        <w:spacing w:before="120" w:after="120" w:line="240" w:lineRule="auto"/>
        <w:jc w:val="both"/>
        <w:rPr>
          <w:rFonts w:ascii="Times New Roman" w:hAnsi="Times New Roman" w:cs="Times New Roman"/>
        </w:rPr>
      </w:pPr>
      <w:r>
        <w:rPr>
          <w:rFonts w:ascii="Times New Roman" w:hAnsi="Times New Roman" w:cs="Times New Roman"/>
        </w:rPr>
        <w:t>Opłaconą polisę</w:t>
      </w:r>
      <w:r w:rsidR="00D24E8D" w:rsidRPr="003026CB">
        <w:rPr>
          <w:rFonts w:ascii="Times New Roman" w:hAnsi="Times New Roman" w:cs="Times New Roman"/>
        </w:rPr>
        <w:t xml:space="preserve"> (kopia potwierdzona za zgodność z oryginałem)</w:t>
      </w:r>
      <w:r w:rsidR="005541AA">
        <w:rPr>
          <w:rFonts w:ascii="Times New Roman" w:hAnsi="Times New Roman" w:cs="Times New Roman"/>
        </w:rPr>
        <w:t xml:space="preserve"> ubezpieczeniową</w:t>
      </w:r>
      <w:r w:rsidR="00D24E8D" w:rsidRPr="003026CB">
        <w:rPr>
          <w:rFonts w:ascii="Times New Roman" w:hAnsi="Times New Roman" w:cs="Times New Roman"/>
        </w:rPr>
        <w:t>, a w przypadku jej braku inny dokument potwierdzający, że Wykonawca jest ubezpieczony od odpowiedzialności cywilnej w zakresie prowadzonej działalności związanej z przedmiotem zamówienia</w:t>
      </w:r>
      <w:r w:rsidR="005541AA">
        <w:rPr>
          <w:rFonts w:ascii="Times New Roman" w:hAnsi="Times New Roman" w:cs="Times New Roman"/>
        </w:rPr>
        <w:t xml:space="preserve">, </w:t>
      </w:r>
      <w:r w:rsidR="005541AA">
        <w:rPr>
          <w:sz w:val="22"/>
          <w:szCs w:val="22"/>
        </w:rPr>
        <w:t>w wymaganej wysokości i zakresie.</w:t>
      </w:r>
    </w:p>
    <w:p w14:paraId="1D82F366" w14:textId="41556F40" w:rsidR="00146D22" w:rsidRDefault="00D24E8D" w:rsidP="00885523">
      <w:pPr>
        <w:spacing w:before="120" w:after="120" w:line="240" w:lineRule="auto"/>
        <w:jc w:val="both"/>
        <w:rPr>
          <w:rFonts w:ascii="Times New Roman" w:hAnsi="Times New Roman" w:cs="Times New Roman"/>
          <w:sz w:val="24"/>
          <w:szCs w:val="24"/>
        </w:rPr>
      </w:pPr>
      <w:r w:rsidRPr="00146D22">
        <w:rPr>
          <w:rFonts w:ascii="Times New Roman" w:hAnsi="Times New Roman" w:cs="Times New Roman"/>
          <w:b/>
          <w:sz w:val="24"/>
          <w:szCs w:val="24"/>
        </w:rPr>
        <w:t>UWAGA:</w:t>
      </w:r>
      <w:r w:rsidRPr="00146D22">
        <w:rPr>
          <w:rFonts w:ascii="Times New Roman" w:hAnsi="Times New Roman" w:cs="Times New Roman"/>
          <w:sz w:val="24"/>
          <w:szCs w:val="24"/>
        </w:rPr>
        <w:t xml:space="preserve"> Ocena spełniania warunków określonych w niniejszym postępowaniu, dokonana zostanie zgodnie z formułą &gt;spełnia – nie spełnia&lt;, w oparciu o informacje zawarte w ofercie oraz </w:t>
      </w:r>
      <w:r w:rsidR="00C873FE" w:rsidRPr="00146D22">
        <w:rPr>
          <w:rFonts w:ascii="Times New Roman" w:hAnsi="Times New Roman" w:cs="Times New Roman"/>
          <w:sz w:val="24"/>
          <w:szCs w:val="24"/>
        </w:rPr>
        <w:t>oświadczeniach</w:t>
      </w:r>
      <w:r w:rsidRPr="00146D22">
        <w:rPr>
          <w:rFonts w:ascii="Times New Roman" w:hAnsi="Times New Roman" w:cs="Times New Roman"/>
          <w:sz w:val="24"/>
          <w:szCs w:val="24"/>
        </w:rPr>
        <w:t xml:space="preserve"> i dokumentach o których mowa powyżej w punktach </w:t>
      </w:r>
      <w:r w:rsidR="00382393" w:rsidRPr="00146D22">
        <w:rPr>
          <w:rFonts w:ascii="Times New Roman" w:hAnsi="Times New Roman" w:cs="Times New Roman"/>
          <w:sz w:val="24"/>
          <w:szCs w:val="24"/>
        </w:rPr>
        <w:t xml:space="preserve">1), 2), 3), 4) i 5) </w:t>
      </w:r>
      <w:r w:rsidRPr="00146D22">
        <w:rPr>
          <w:rFonts w:ascii="Times New Roman" w:hAnsi="Times New Roman" w:cs="Times New Roman"/>
          <w:sz w:val="24"/>
          <w:szCs w:val="24"/>
        </w:rPr>
        <w:t xml:space="preserve">– </w:t>
      </w:r>
      <w:r w:rsidRPr="00930A47">
        <w:rPr>
          <w:rFonts w:ascii="Times New Roman" w:hAnsi="Times New Roman" w:cs="Times New Roman"/>
          <w:sz w:val="24"/>
          <w:szCs w:val="24"/>
        </w:rPr>
        <w:t>szczegółową procedurę badania i oceny ofert przez Zamawiającego określa Regulamin zamówienia</w:t>
      </w:r>
      <w:r w:rsidR="00146D22" w:rsidRPr="00930A47">
        <w:rPr>
          <w:rFonts w:ascii="Times New Roman" w:hAnsi="Times New Roman" w:cs="Times New Roman"/>
          <w:sz w:val="24"/>
          <w:szCs w:val="24"/>
        </w:rPr>
        <w:t>.</w:t>
      </w:r>
    </w:p>
    <w:p w14:paraId="37B8FCAD" w14:textId="77777777" w:rsidR="00885523" w:rsidRPr="00885523" w:rsidRDefault="00885523" w:rsidP="00885523">
      <w:pPr>
        <w:spacing w:before="120" w:after="120" w:line="240" w:lineRule="auto"/>
        <w:jc w:val="both"/>
        <w:rPr>
          <w:rFonts w:ascii="Times New Roman" w:hAnsi="Times New Roman" w:cs="Times New Roman"/>
          <w:sz w:val="24"/>
          <w:szCs w:val="24"/>
        </w:rPr>
      </w:pPr>
    </w:p>
    <w:p w14:paraId="7920DD45" w14:textId="3BAA789F" w:rsidR="003026CB" w:rsidRPr="00885523" w:rsidRDefault="00885523" w:rsidP="00E665F5">
      <w:pPr>
        <w:pStyle w:val="Zwykytekst1"/>
        <w:numPr>
          <w:ilvl w:val="0"/>
          <w:numId w:val="40"/>
        </w:numPr>
        <w:shd w:val="clear" w:color="auto" w:fill="FBD4B4" w:themeFill="accent6" w:themeFillTint="66"/>
        <w:spacing w:before="120" w:after="120" w:line="240" w:lineRule="auto"/>
        <w:rPr>
          <w:rStyle w:val="Odwoaniedelikatne"/>
          <w:rFonts w:ascii="Times New Roman" w:hAnsi="Times New Roman" w:cs="Times New Roman"/>
          <w:b/>
          <w:sz w:val="24"/>
          <w:szCs w:val="24"/>
          <w:u w:val="none"/>
        </w:rPr>
      </w:pPr>
      <w:r w:rsidRPr="00885523">
        <w:rPr>
          <w:rStyle w:val="Odwoaniedelikatne"/>
          <w:rFonts w:ascii="Times New Roman" w:hAnsi="Times New Roman" w:cs="Times New Roman"/>
          <w:b/>
          <w:sz w:val="24"/>
          <w:szCs w:val="24"/>
          <w:u w:val="none"/>
        </w:rPr>
        <w:t>POSTANOWIENIA DOTYCZĄCE SKŁADANIA DOKUMENTÓW:</w:t>
      </w:r>
    </w:p>
    <w:p w14:paraId="3B236FED" w14:textId="77777777" w:rsidR="003F2FB3" w:rsidRDefault="003026CB" w:rsidP="00D7341B">
      <w:pPr>
        <w:pStyle w:val="Default"/>
        <w:numPr>
          <w:ilvl w:val="0"/>
          <w:numId w:val="12"/>
        </w:numPr>
        <w:spacing w:before="120" w:after="120" w:line="240" w:lineRule="auto"/>
        <w:jc w:val="both"/>
        <w:rPr>
          <w:rFonts w:ascii="Times New Roman" w:hAnsi="Times New Roman" w:cs="Times New Roman"/>
        </w:rPr>
      </w:pPr>
      <w:r>
        <w:rPr>
          <w:rFonts w:ascii="Times New Roman" w:hAnsi="Times New Roman" w:cs="Times New Roman"/>
        </w:rPr>
        <w:t>Wszystkie dokumenty w niniejszym Zapytaniu Ofertowym mogą być składane w oryginale lub kopii poświadczonej za zgodność z oryginałem przez Wykonawcę lub osobę /osoby uprawnione do podpisania oferty z dopiskiem „Za zgodność z oryginałem”</w:t>
      </w:r>
    </w:p>
    <w:p w14:paraId="0392EC94" w14:textId="77777777" w:rsidR="003F2FB3" w:rsidRDefault="003026CB" w:rsidP="00D7341B">
      <w:pPr>
        <w:pStyle w:val="Default"/>
        <w:numPr>
          <w:ilvl w:val="0"/>
          <w:numId w:val="12"/>
        </w:numPr>
        <w:spacing w:before="120" w:after="120" w:line="240" w:lineRule="auto"/>
        <w:jc w:val="both"/>
        <w:rPr>
          <w:rFonts w:ascii="Times New Roman" w:hAnsi="Times New Roman" w:cs="Times New Roman"/>
        </w:rPr>
      </w:pPr>
      <w:r w:rsidRPr="003F2FB3">
        <w:rPr>
          <w:rFonts w:ascii="Times New Roman" w:hAnsi="Times New Roman" w:cs="Times New Roman"/>
        </w:rPr>
        <w:t>Za zgodność z oryginałem powinna być potwierdzona każda strona kserokopii zawierająca jakąkolwiek treść</w:t>
      </w:r>
      <w:r w:rsidR="003F2FB3">
        <w:rPr>
          <w:rFonts w:ascii="Times New Roman" w:hAnsi="Times New Roman" w:cs="Times New Roman"/>
        </w:rPr>
        <w:t>.</w:t>
      </w:r>
    </w:p>
    <w:p w14:paraId="5CFE8485" w14:textId="0599CAFC" w:rsidR="003F2FB3" w:rsidRDefault="003026CB" w:rsidP="00D7341B">
      <w:pPr>
        <w:pStyle w:val="Default"/>
        <w:numPr>
          <w:ilvl w:val="0"/>
          <w:numId w:val="12"/>
        </w:numPr>
        <w:spacing w:before="120" w:after="120" w:line="240" w:lineRule="auto"/>
        <w:jc w:val="both"/>
        <w:rPr>
          <w:rFonts w:ascii="Times New Roman" w:hAnsi="Times New Roman" w:cs="Times New Roman"/>
        </w:rPr>
      </w:pPr>
      <w:r w:rsidRPr="003F2FB3">
        <w:rPr>
          <w:rFonts w:ascii="Times New Roman" w:hAnsi="Times New Roman" w:cs="Times New Roman"/>
        </w:rPr>
        <w:t xml:space="preserve">Zamawiający może żądać przedstawienia oryginału lub notarialnie potwierdzonej kopii dokumentu lub ponownego złożenia kopii dokumentu w wersji czytelnej w  przypadku gdy kopia dokumentu jest nieczytelna lub budzi wątpliwość, co do jej </w:t>
      </w:r>
      <w:r w:rsidR="0041512E" w:rsidRPr="003F2FB3">
        <w:rPr>
          <w:rFonts w:ascii="Times New Roman" w:hAnsi="Times New Roman" w:cs="Times New Roman"/>
        </w:rPr>
        <w:t>prawdziwości</w:t>
      </w:r>
      <w:r w:rsidRPr="003F2FB3">
        <w:rPr>
          <w:rFonts w:ascii="Times New Roman" w:hAnsi="Times New Roman" w:cs="Times New Roman"/>
        </w:rPr>
        <w:t>.</w:t>
      </w:r>
    </w:p>
    <w:p w14:paraId="4A493BB4" w14:textId="77777777" w:rsidR="003F2FB3" w:rsidRDefault="003026CB" w:rsidP="00D7341B">
      <w:pPr>
        <w:pStyle w:val="Default"/>
        <w:numPr>
          <w:ilvl w:val="0"/>
          <w:numId w:val="12"/>
        </w:numPr>
        <w:spacing w:before="120" w:after="120" w:line="240" w:lineRule="auto"/>
        <w:jc w:val="both"/>
        <w:rPr>
          <w:rFonts w:ascii="Times New Roman" w:hAnsi="Times New Roman" w:cs="Times New Roman"/>
        </w:rPr>
      </w:pPr>
      <w:r w:rsidRPr="003F2FB3">
        <w:rPr>
          <w:rFonts w:ascii="Times New Roman" w:hAnsi="Times New Roman" w:cs="Times New Roman"/>
        </w:rPr>
        <w:t>Oferta powinna zawierać wszystkie wymagane dokumenty, oświadczenia i załączniki o których mowa w Zapytaniu Ofertowym.</w:t>
      </w:r>
    </w:p>
    <w:p w14:paraId="6DFBCBE3" w14:textId="77777777" w:rsidR="003F2FB3" w:rsidRDefault="003026CB" w:rsidP="00D7341B">
      <w:pPr>
        <w:pStyle w:val="Default"/>
        <w:numPr>
          <w:ilvl w:val="0"/>
          <w:numId w:val="12"/>
        </w:numPr>
        <w:spacing w:before="120" w:after="120" w:line="240" w:lineRule="auto"/>
        <w:jc w:val="both"/>
        <w:rPr>
          <w:rFonts w:ascii="Times New Roman" w:hAnsi="Times New Roman" w:cs="Times New Roman"/>
        </w:rPr>
      </w:pPr>
      <w:r w:rsidRPr="003F2FB3">
        <w:rPr>
          <w:rFonts w:ascii="Times New Roman" w:hAnsi="Times New Roman" w:cs="Times New Roman"/>
        </w:rPr>
        <w:t>Oferta oraz wszystkie wymagane załączniki powinny być podpisane przez upoważnionego przedstawiciela uprawnionego do reprezentowania Wykonawcy, zgodnie z  przedstawionym aktem rejestracyjnym, wymogami ustawowymi oraz przepisami prawa.</w:t>
      </w:r>
    </w:p>
    <w:p w14:paraId="3B0E54DF" w14:textId="77777777" w:rsidR="003F2FB3" w:rsidRDefault="003026CB" w:rsidP="00D7341B">
      <w:pPr>
        <w:pStyle w:val="Default"/>
        <w:numPr>
          <w:ilvl w:val="0"/>
          <w:numId w:val="12"/>
        </w:numPr>
        <w:spacing w:before="120" w:after="120" w:line="240" w:lineRule="auto"/>
        <w:jc w:val="both"/>
        <w:rPr>
          <w:rFonts w:ascii="Times New Roman" w:hAnsi="Times New Roman" w:cs="Times New Roman"/>
        </w:rPr>
      </w:pPr>
      <w:r w:rsidRPr="003F2FB3">
        <w:rPr>
          <w:rFonts w:ascii="Times New Roman" w:hAnsi="Times New Roman" w:cs="Times New Roman"/>
        </w:rPr>
        <w:t>Jeżeli oferta i załączniki zostaną podpisane przez upoważnionego przedstawiciela jest on zobowiązany do przedłożenia właściwego pełnomocnictwa lub umocowania prawnego.</w:t>
      </w:r>
    </w:p>
    <w:p w14:paraId="4664C50D" w14:textId="47125238" w:rsidR="003F2FB3" w:rsidRDefault="003026CB" w:rsidP="00D7341B">
      <w:pPr>
        <w:pStyle w:val="Default"/>
        <w:numPr>
          <w:ilvl w:val="0"/>
          <w:numId w:val="12"/>
        </w:numPr>
        <w:spacing w:before="120" w:after="120" w:line="240" w:lineRule="auto"/>
        <w:jc w:val="both"/>
        <w:rPr>
          <w:rFonts w:ascii="Times New Roman" w:hAnsi="Times New Roman" w:cs="Times New Roman"/>
        </w:rPr>
      </w:pPr>
      <w:r w:rsidRPr="003F2FB3">
        <w:rPr>
          <w:rFonts w:ascii="Times New Roman" w:hAnsi="Times New Roman" w:cs="Times New Roman"/>
        </w:rPr>
        <w:t xml:space="preserve">Pełnomocnictwo </w:t>
      </w:r>
      <w:r w:rsidR="000F3A09" w:rsidRPr="003F2FB3">
        <w:rPr>
          <w:rFonts w:ascii="Times New Roman" w:hAnsi="Times New Roman" w:cs="Times New Roman"/>
        </w:rPr>
        <w:t>należy</w:t>
      </w:r>
      <w:r w:rsidRPr="003F2FB3">
        <w:rPr>
          <w:rFonts w:ascii="Times New Roman" w:hAnsi="Times New Roman" w:cs="Times New Roman"/>
        </w:rPr>
        <w:t xml:space="preserve"> złożyć w formie oryginału lub notarialnie poświadczonej kopii</w:t>
      </w:r>
      <w:r w:rsidR="003F2FB3">
        <w:rPr>
          <w:rFonts w:ascii="Times New Roman" w:hAnsi="Times New Roman" w:cs="Times New Roman"/>
        </w:rPr>
        <w:t>.</w:t>
      </w:r>
    </w:p>
    <w:p w14:paraId="42B87C1E" w14:textId="6C173F14" w:rsidR="00EF3DEC" w:rsidRPr="00EF3DEC" w:rsidRDefault="000F3A09" w:rsidP="00D7341B">
      <w:pPr>
        <w:pStyle w:val="Default"/>
        <w:numPr>
          <w:ilvl w:val="0"/>
          <w:numId w:val="12"/>
        </w:numPr>
        <w:spacing w:before="120" w:after="120" w:line="240" w:lineRule="auto"/>
        <w:jc w:val="both"/>
        <w:rPr>
          <w:rFonts w:ascii="Times New Roman" w:hAnsi="Times New Roman" w:cs="Times New Roman"/>
        </w:rPr>
      </w:pPr>
      <w:r w:rsidRPr="003F2FB3">
        <w:rPr>
          <w:rFonts w:ascii="Times New Roman" w:hAnsi="Times New Roman" w:cs="Times New Roman"/>
        </w:rPr>
        <w:t xml:space="preserve">Złożenie </w:t>
      </w:r>
      <w:r w:rsidR="00B33FB9">
        <w:rPr>
          <w:rFonts w:ascii="Times New Roman" w:hAnsi="Times New Roman" w:cs="Times New Roman"/>
        </w:rPr>
        <w:t>przez Wykonawcę</w:t>
      </w:r>
      <w:r w:rsidRPr="003F2FB3">
        <w:rPr>
          <w:rFonts w:ascii="Times New Roman" w:hAnsi="Times New Roman" w:cs="Times New Roman"/>
        </w:rPr>
        <w:t xml:space="preserve"> nieprawdziwych informacji mających wpływ lub mogących mieć wpływ na wynik niniejszego postę</w:t>
      </w:r>
      <w:r w:rsidR="0041512E">
        <w:rPr>
          <w:rFonts w:ascii="Times New Roman" w:hAnsi="Times New Roman" w:cs="Times New Roman"/>
        </w:rPr>
        <w:t>p</w:t>
      </w:r>
      <w:r w:rsidRPr="003F2FB3">
        <w:rPr>
          <w:rFonts w:ascii="Times New Roman" w:hAnsi="Times New Roman" w:cs="Times New Roman"/>
        </w:rPr>
        <w:t>owania stanowi podstawę odrzucenia oferty.</w:t>
      </w:r>
    </w:p>
    <w:p w14:paraId="6F23DC87" w14:textId="2347859F" w:rsidR="00EF3DEC" w:rsidRPr="00885523" w:rsidRDefault="00EF3DEC" w:rsidP="00E665F5">
      <w:pPr>
        <w:pStyle w:val="Zwykytekst1"/>
        <w:numPr>
          <w:ilvl w:val="0"/>
          <w:numId w:val="40"/>
        </w:numPr>
        <w:shd w:val="clear" w:color="auto" w:fill="FBD4B4" w:themeFill="accent6" w:themeFillTint="66"/>
        <w:spacing w:before="120" w:after="120" w:line="240" w:lineRule="auto"/>
        <w:rPr>
          <w:rStyle w:val="Odwoaniedelikatne"/>
          <w:rFonts w:ascii="Times New Roman" w:hAnsi="Times New Roman" w:cs="Times New Roman"/>
          <w:b/>
          <w:sz w:val="24"/>
          <w:szCs w:val="24"/>
          <w:u w:val="none"/>
        </w:rPr>
      </w:pPr>
      <w:r w:rsidRPr="00885523">
        <w:rPr>
          <w:rStyle w:val="Odwoaniedelikatne"/>
          <w:rFonts w:ascii="Times New Roman" w:hAnsi="Times New Roman" w:cs="Times New Roman"/>
          <w:b/>
          <w:sz w:val="24"/>
          <w:szCs w:val="24"/>
          <w:u w:val="none"/>
        </w:rPr>
        <w:t>WAŻNOŚĆ OFERTY:</w:t>
      </w:r>
    </w:p>
    <w:p w14:paraId="200621EE" w14:textId="28F2EC4C" w:rsidR="00885523" w:rsidRPr="00EF3DEC" w:rsidRDefault="00EF3DEC" w:rsidP="00930A47">
      <w:pPr>
        <w:pStyle w:val="Nagwek2"/>
        <w:numPr>
          <w:ilvl w:val="0"/>
          <w:numId w:val="0"/>
        </w:numPr>
        <w:spacing w:after="240"/>
        <w:jc w:val="both"/>
        <w:rPr>
          <w:rFonts w:ascii="Times New Roman" w:hAnsi="Times New Roman" w:cs="Times New Roman"/>
          <w:b w:val="0"/>
          <w:bCs w:val="0"/>
          <w:smallCaps/>
          <w:color w:val="ED7D31"/>
          <w:spacing w:val="5"/>
          <w:sz w:val="24"/>
          <w:szCs w:val="24"/>
          <w:u w:val="single"/>
        </w:rPr>
      </w:pPr>
      <w:r w:rsidRPr="008A680C">
        <w:rPr>
          <w:rFonts w:ascii="Times New Roman" w:eastAsia="Calibri" w:hAnsi="Times New Roman" w:cs="Times New Roman"/>
          <w:b w:val="0"/>
          <w:color w:val="00000A"/>
          <w:sz w:val="24"/>
          <w:szCs w:val="24"/>
        </w:rPr>
        <w:lastRenderedPageBreak/>
        <w:t xml:space="preserve">Oferta powinna </w:t>
      </w:r>
      <w:r w:rsidRPr="008A680C">
        <w:rPr>
          <w:rFonts w:ascii="Times New Roman" w:hAnsi="Times New Roman" w:cs="Times New Roman"/>
          <w:b w:val="0"/>
          <w:color w:val="auto"/>
          <w:sz w:val="24"/>
          <w:szCs w:val="24"/>
        </w:rPr>
        <w:t xml:space="preserve">być ważna przez </w:t>
      </w:r>
      <w:r w:rsidR="00146D22">
        <w:rPr>
          <w:rFonts w:ascii="Times New Roman" w:hAnsi="Times New Roman" w:cs="Times New Roman"/>
          <w:b w:val="0"/>
          <w:color w:val="auto"/>
          <w:sz w:val="24"/>
          <w:szCs w:val="24"/>
        </w:rPr>
        <w:t>6</w:t>
      </w:r>
      <w:r w:rsidR="006A62ED" w:rsidRPr="008A680C">
        <w:rPr>
          <w:rFonts w:ascii="Times New Roman" w:hAnsi="Times New Roman" w:cs="Times New Roman"/>
          <w:b w:val="0"/>
          <w:color w:val="auto"/>
          <w:sz w:val="24"/>
          <w:szCs w:val="24"/>
        </w:rPr>
        <w:t xml:space="preserve"> </w:t>
      </w:r>
      <w:r w:rsidRPr="008A680C">
        <w:rPr>
          <w:rFonts w:ascii="Times New Roman" w:hAnsi="Times New Roman" w:cs="Times New Roman"/>
          <w:b w:val="0"/>
          <w:color w:val="auto"/>
          <w:sz w:val="24"/>
          <w:szCs w:val="24"/>
        </w:rPr>
        <w:t>miesi</w:t>
      </w:r>
      <w:r w:rsidR="00146D22">
        <w:rPr>
          <w:rFonts w:ascii="Times New Roman" w:hAnsi="Times New Roman" w:cs="Times New Roman"/>
          <w:b w:val="0"/>
          <w:color w:val="auto"/>
          <w:sz w:val="24"/>
          <w:szCs w:val="24"/>
        </w:rPr>
        <w:t xml:space="preserve">ęcy </w:t>
      </w:r>
      <w:r w:rsidRPr="008A680C">
        <w:rPr>
          <w:rFonts w:ascii="Times New Roman" w:hAnsi="Times New Roman" w:cs="Times New Roman"/>
          <w:b w:val="0"/>
          <w:color w:val="auto"/>
          <w:sz w:val="24"/>
          <w:szCs w:val="24"/>
        </w:rPr>
        <w:t xml:space="preserve"> od momentu złożenia Oferty. Oferty nieopatrzone datą ważności traktuje się, jako oferty ważne przez </w:t>
      </w:r>
      <w:r w:rsidR="00146D22">
        <w:rPr>
          <w:rFonts w:ascii="Times New Roman" w:hAnsi="Times New Roman" w:cs="Times New Roman"/>
          <w:b w:val="0"/>
          <w:color w:val="auto"/>
          <w:sz w:val="24"/>
          <w:szCs w:val="24"/>
        </w:rPr>
        <w:t>6</w:t>
      </w:r>
      <w:r w:rsidR="00EC6D5B" w:rsidRPr="008A680C">
        <w:rPr>
          <w:rFonts w:ascii="Times New Roman" w:hAnsi="Times New Roman" w:cs="Times New Roman"/>
          <w:b w:val="0"/>
          <w:color w:val="auto"/>
          <w:sz w:val="24"/>
          <w:szCs w:val="24"/>
        </w:rPr>
        <w:t xml:space="preserve"> </w:t>
      </w:r>
      <w:r w:rsidRPr="008A680C">
        <w:rPr>
          <w:rFonts w:ascii="Times New Roman" w:hAnsi="Times New Roman" w:cs="Times New Roman"/>
          <w:b w:val="0"/>
          <w:color w:val="auto"/>
          <w:sz w:val="24"/>
          <w:szCs w:val="24"/>
        </w:rPr>
        <w:t>miesi</w:t>
      </w:r>
      <w:r w:rsidR="006A62ED">
        <w:rPr>
          <w:rFonts w:ascii="Times New Roman" w:hAnsi="Times New Roman" w:cs="Times New Roman"/>
          <w:b w:val="0"/>
          <w:color w:val="auto"/>
          <w:sz w:val="24"/>
          <w:szCs w:val="24"/>
        </w:rPr>
        <w:t>ęcy</w:t>
      </w:r>
      <w:r w:rsidRPr="008A680C">
        <w:rPr>
          <w:rFonts w:ascii="Times New Roman" w:hAnsi="Times New Roman" w:cs="Times New Roman"/>
          <w:b w:val="0"/>
          <w:color w:val="auto"/>
          <w:sz w:val="24"/>
          <w:szCs w:val="24"/>
        </w:rPr>
        <w:t xml:space="preserve"> od momentu wpływu oferty, jako odpowiedź na Zapytanie ofertowe.</w:t>
      </w:r>
      <w:r w:rsidRPr="008A680C">
        <w:rPr>
          <w:rFonts w:ascii="Times New Roman" w:eastAsia="Calibri" w:hAnsi="Times New Roman" w:cs="Times New Roman"/>
          <w:b w:val="0"/>
          <w:color w:val="auto"/>
          <w:sz w:val="24"/>
          <w:szCs w:val="24"/>
        </w:rPr>
        <w:t xml:space="preserve"> </w:t>
      </w:r>
    </w:p>
    <w:p w14:paraId="74BA1963" w14:textId="3ADB13B6" w:rsidR="003F2FB3" w:rsidRPr="00885523" w:rsidRDefault="00885523" w:rsidP="00E665F5">
      <w:pPr>
        <w:pStyle w:val="Zwykytekst1"/>
        <w:numPr>
          <w:ilvl w:val="0"/>
          <w:numId w:val="40"/>
        </w:numPr>
        <w:shd w:val="clear" w:color="auto" w:fill="FBD4B4" w:themeFill="accent6" w:themeFillTint="66"/>
        <w:spacing w:before="120" w:after="120" w:line="240" w:lineRule="auto"/>
        <w:rPr>
          <w:rFonts w:ascii="Times New Roman" w:hAnsi="Times New Roman" w:cs="Times New Roman"/>
          <w:b/>
          <w:smallCaps/>
          <w:color w:val="C0504D" w:themeColor="accent2"/>
          <w:sz w:val="24"/>
          <w:szCs w:val="24"/>
        </w:rPr>
      </w:pPr>
      <w:r w:rsidRPr="00885523">
        <w:rPr>
          <w:rStyle w:val="Odwoaniedelikatne"/>
          <w:rFonts w:ascii="Times New Roman" w:hAnsi="Times New Roman" w:cs="Times New Roman"/>
          <w:b/>
          <w:sz w:val="24"/>
          <w:szCs w:val="24"/>
          <w:u w:val="none"/>
        </w:rPr>
        <w:t>OPIS SPOSOBU PRZYGOTOWANIA OFERT</w:t>
      </w:r>
    </w:p>
    <w:p w14:paraId="541254D9" w14:textId="1D2CAAA2" w:rsidR="000F3A09" w:rsidRPr="006A62ED" w:rsidRDefault="000F3A09" w:rsidP="00D7341B">
      <w:pPr>
        <w:pStyle w:val="Akapitzlist"/>
        <w:numPr>
          <w:ilvl w:val="0"/>
          <w:numId w:val="8"/>
        </w:numPr>
        <w:rPr>
          <w:rFonts w:ascii="Times New Roman" w:hAnsi="Times New Roman" w:cs="Times New Roman"/>
          <w:sz w:val="24"/>
          <w:szCs w:val="24"/>
        </w:rPr>
      </w:pPr>
      <w:r w:rsidRPr="006A62ED">
        <w:rPr>
          <w:rFonts w:ascii="Times New Roman" w:hAnsi="Times New Roman" w:cs="Times New Roman"/>
          <w:sz w:val="24"/>
          <w:szCs w:val="24"/>
        </w:rPr>
        <w:t>Wykonawca może złożyć jedną ofertę.</w:t>
      </w:r>
    </w:p>
    <w:p w14:paraId="72DD0608" w14:textId="2FFA5732" w:rsidR="00283E29" w:rsidRPr="00930A47" w:rsidRDefault="000F3A09" w:rsidP="00930A47">
      <w:pPr>
        <w:pStyle w:val="Akapitzlist"/>
        <w:numPr>
          <w:ilvl w:val="0"/>
          <w:numId w:val="8"/>
        </w:numPr>
        <w:jc w:val="both"/>
      </w:pPr>
      <w:r w:rsidRPr="006A62ED">
        <w:rPr>
          <w:rFonts w:ascii="Times New Roman" w:hAnsi="Times New Roman" w:cs="Times New Roman"/>
          <w:sz w:val="24"/>
          <w:szCs w:val="24"/>
        </w:rPr>
        <w:t xml:space="preserve">Oferta musi być złożona w języku polskim. </w:t>
      </w:r>
      <w:r w:rsidR="006E731F" w:rsidRPr="006A62ED">
        <w:rPr>
          <w:rFonts w:ascii="Times New Roman" w:eastAsia="Calibri" w:hAnsi="Times New Roman" w:cs="Times New Roman"/>
          <w:sz w:val="24"/>
          <w:szCs w:val="24"/>
        </w:rPr>
        <w:t xml:space="preserve">Wszelka korespondencja z Oferentami będzie prowadzona w języku polskim. </w:t>
      </w:r>
    </w:p>
    <w:p w14:paraId="29C7816B" w14:textId="3E369FCF" w:rsidR="000F3A09" w:rsidRPr="00930A47" w:rsidRDefault="006E731F">
      <w:pPr>
        <w:pStyle w:val="Akapitzlist"/>
        <w:numPr>
          <w:ilvl w:val="0"/>
          <w:numId w:val="8"/>
        </w:numPr>
        <w:spacing w:before="120" w:after="120" w:line="100" w:lineRule="atLeast"/>
        <w:jc w:val="both"/>
        <w:rPr>
          <w:rFonts w:ascii="Times New Roman" w:eastAsia="Times New Roman" w:hAnsi="Times New Roman" w:cs="Times New Roman"/>
          <w:sz w:val="24"/>
          <w:szCs w:val="24"/>
          <w:lang w:eastAsia="pl-PL"/>
        </w:rPr>
      </w:pPr>
      <w:r w:rsidRPr="00930A47">
        <w:rPr>
          <w:rFonts w:ascii="Times New Roman" w:eastAsia="Calibri" w:hAnsi="Times New Roman" w:cs="Times New Roman"/>
          <w:sz w:val="24"/>
          <w:szCs w:val="24"/>
        </w:rPr>
        <w:t>Ceny muszą zostać podane w walucie polskiej, jako wartość netto i wartość brutto.</w:t>
      </w:r>
      <w:r w:rsidR="00283E29" w:rsidRPr="00930A47">
        <w:rPr>
          <w:rFonts w:ascii="Times New Roman" w:hAnsi="Times New Roman" w:cs="Times New Roman"/>
          <w:sz w:val="24"/>
          <w:szCs w:val="24"/>
        </w:rPr>
        <w:t xml:space="preserve"> </w:t>
      </w:r>
      <w:r w:rsidR="00283E29" w:rsidRPr="00930A47">
        <w:rPr>
          <w:rFonts w:ascii="Times New Roman" w:eastAsia="Times New Roman" w:hAnsi="Times New Roman" w:cs="Times New Roman"/>
          <w:color w:val="000000"/>
          <w:sz w:val="24"/>
          <w:szCs w:val="24"/>
          <w:lang w:eastAsia="pl-PL"/>
        </w:rPr>
        <w:t>Wszystkie płatności umowne będą realizowane w złotych polskich, zgodnie z obowiązującymi przepisami</w:t>
      </w:r>
      <w:r w:rsidR="006A62ED">
        <w:rPr>
          <w:rFonts w:ascii="Times New Roman" w:eastAsia="Times New Roman" w:hAnsi="Times New Roman" w:cs="Times New Roman"/>
          <w:color w:val="000000"/>
          <w:sz w:val="24"/>
          <w:szCs w:val="24"/>
          <w:lang w:eastAsia="pl-PL"/>
        </w:rPr>
        <w:t>.</w:t>
      </w:r>
    </w:p>
    <w:p w14:paraId="1BAB1C99" w14:textId="6C722C76" w:rsidR="000F3A09" w:rsidRPr="006A62ED" w:rsidRDefault="000F3A09" w:rsidP="00930A47">
      <w:pPr>
        <w:pStyle w:val="Akapitzlist"/>
        <w:numPr>
          <w:ilvl w:val="0"/>
          <w:numId w:val="8"/>
        </w:numPr>
        <w:jc w:val="both"/>
        <w:rPr>
          <w:rFonts w:ascii="Times New Roman" w:hAnsi="Times New Roman" w:cs="Times New Roman"/>
          <w:sz w:val="24"/>
          <w:szCs w:val="24"/>
        </w:rPr>
      </w:pPr>
      <w:r w:rsidRPr="006A62ED">
        <w:rPr>
          <w:rFonts w:ascii="Times New Roman" w:hAnsi="Times New Roman" w:cs="Times New Roman"/>
          <w:sz w:val="24"/>
          <w:szCs w:val="24"/>
        </w:rPr>
        <w:t>Ofertę składa się, pod rygorem nieważności, w formie pisemnej.</w:t>
      </w:r>
    </w:p>
    <w:p w14:paraId="07233342" w14:textId="790E6EB7" w:rsidR="000F3A09" w:rsidRPr="006A62ED" w:rsidRDefault="000F3A09" w:rsidP="00930A47">
      <w:pPr>
        <w:pStyle w:val="Akapitzlist"/>
        <w:numPr>
          <w:ilvl w:val="0"/>
          <w:numId w:val="8"/>
        </w:numPr>
        <w:jc w:val="both"/>
        <w:rPr>
          <w:rFonts w:ascii="Times New Roman" w:hAnsi="Times New Roman" w:cs="Times New Roman"/>
          <w:sz w:val="24"/>
          <w:szCs w:val="24"/>
        </w:rPr>
      </w:pPr>
      <w:r w:rsidRPr="006A62ED">
        <w:rPr>
          <w:rFonts w:ascii="Times New Roman" w:hAnsi="Times New Roman" w:cs="Times New Roman"/>
          <w:sz w:val="24"/>
          <w:szCs w:val="24"/>
        </w:rPr>
        <w:t>Wszelkie koszty związane z przygotowaniem oferty ponosi składający ofertę.</w:t>
      </w:r>
    </w:p>
    <w:p w14:paraId="4206732A" w14:textId="3E6005A2" w:rsidR="000F3A09" w:rsidRPr="006A62ED" w:rsidRDefault="000F3A09" w:rsidP="00930A47">
      <w:pPr>
        <w:pStyle w:val="Akapitzlist"/>
        <w:numPr>
          <w:ilvl w:val="0"/>
          <w:numId w:val="8"/>
        </w:numPr>
        <w:jc w:val="both"/>
        <w:rPr>
          <w:rFonts w:ascii="Times New Roman" w:hAnsi="Times New Roman" w:cs="Times New Roman"/>
          <w:sz w:val="24"/>
          <w:szCs w:val="24"/>
        </w:rPr>
      </w:pPr>
      <w:r w:rsidRPr="006A62ED">
        <w:rPr>
          <w:rFonts w:ascii="Times New Roman" w:hAnsi="Times New Roman" w:cs="Times New Roman"/>
          <w:sz w:val="24"/>
          <w:szCs w:val="24"/>
        </w:rPr>
        <w:t>Treść oferty musi odpowiadać treści Zapytania Ofertowego.</w:t>
      </w:r>
    </w:p>
    <w:p w14:paraId="39BA6275" w14:textId="0CFDF7F7" w:rsidR="000F3A09" w:rsidRPr="00146D22" w:rsidRDefault="000F3A09" w:rsidP="000859EF">
      <w:pPr>
        <w:pStyle w:val="Akapitzlist"/>
        <w:numPr>
          <w:ilvl w:val="0"/>
          <w:numId w:val="8"/>
        </w:numPr>
        <w:jc w:val="both"/>
        <w:rPr>
          <w:rFonts w:ascii="Times New Roman" w:hAnsi="Times New Roman" w:cs="Times New Roman"/>
          <w:sz w:val="24"/>
          <w:szCs w:val="24"/>
        </w:rPr>
      </w:pPr>
      <w:r w:rsidRPr="00930A47">
        <w:rPr>
          <w:rFonts w:ascii="Times New Roman" w:hAnsi="Times New Roman" w:cs="Times New Roman"/>
          <w:b/>
          <w:sz w:val="24"/>
          <w:szCs w:val="24"/>
        </w:rPr>
        <w:t>Oferty należy przesłać/składać do dnia</w:t>
      </w:r>
      <w:r w:rsidR="000859EF">
        <w:rPr>
          <w:rFonts w:ascii="Times New Roman" w:hAnsi="Times New Roman" w:cs="Times New Roman"/>
          <w:b/>
          <w:sz w:val="24"/>
          <w:szCs w:val="24"/>
        </w:rPr>
        <w:t xml:space="preserve"> 3 lipca</w:t>
      </w:r>
      <w:r w:rsidR="00146D22" w:rsidRPr="00930A47">
        <w:rPr>
          <w:rFonts w:ascii="Times New Roman" w:hAnsi="Times New Roman" w:cs="Times New Roman"/>
          <w:b/>
          <w:sz w:val="24"/>
          <w:szCs w:val="24"/>
        </w:rPr>
        <w:t xml:space="preserve"> 2017 r. </w:t>
      </w:r>
      <w:r w:rsidR="006E731F" w:rsidRPr="00930A47">
        <w:rPr>
          <w:rFonts w:ascii="Times New Roman" w:hAnsi="Times New Roman" w:cs="Times New Roman"/>
          <w:b/>
          <w:sz w:val="24"/>
          <w:szCs w:val="24"/>
        </w:rPr>
        <w:t>do godz. 15</w:t>
      </w:r>
      <w:r w:rsidR="00146D22" w:rsidRPr="00930A47">
        <w:rPr>
          <w:rFonts w:ascii="Times New Roman" w:hAnsi="Times New Roman" w:cs="Times New Roman"/>
          <w:b/>
          <w:sz w:val="24"/>
          <w:szCs w:val="24"/>
        </w:rPr>
        <w:t>. 00</w:t>
      </w:r>
      <w:r w:rsidR="006E731F" w:rsidRPr="00930A47">
        <w:rPr>
          <w:rFonts w:ascii="Times New Roman" w:hAnsi="Times New Roman" w:cs="Times New Roman"/>
          <w:b/>
          <w:sz w:val="24"/>
          <w:szCs w:val="24"/>
        </w:rPr>
        <w:t>.</w:t>
      </w:r>
      <w:r w:rsidRPr="00146D22">
        <w:rPr>
          <w:rFonts w:ascii="Times New Roman" w:hAnsi="Times New Roman" w:cs="Times New Roman"/>
          <w:sz w:val="24"/>
          <w:szCs w:val="24"/>
        </w:rPr>
        <w:t xml:space="preserve"> na adres Zamawiającego</w:t>
      </w:r>
      <w:r w:rsidR="006A62ED" w:rsidRPr="00146D22">
        <w:rPr>
          <w:rFonts w:ascii="Times New Roman" w:hAnsi="Times New Roman" w:cs="Times New Roman"/>
          <w:sz w:val="24"/>
          <w:szCs w:val="24"/>
        </w:rPr>
        <w:t xml:space="preserve"> (CFT Precyzja Sp. z o.o., </w:t>
      </w:r>
      <w:r w:rsidR="006A62ED" w:rsidRPr="00930A47">
        <w:rPr>
          <w:rFonts w:ascii="Times New Roman" w:hAnsi="Times New Roman" w:cs="Times New Roman"/>
          <w:sz w:val="24"/>
          <w:szCs w:val="24"/>
        </w:rPr>
        <w:t>ul. Polna 6</w:t>
      </w:r>
      <w:r w:rsidR="006A62ED" w:rsidRPr="00146D22">
        <w:rPr>
          <w:rFonts w:ascii="Times New Roman" w:hAnsi="Times New Roman" w:cs="Times New Roman"/>
          <w:sz w:val="24"/>
          <w:szCs w:val="24"/>
        </w:rPr>
        <w:t xml:space="preserve">, </w:t>
      </w:r>
      <w:r w:rsidR="006A62ED" w:rsidRPr="00930A47">
        <w:rPr>
          <w:rFonts w:ascii="Times New Roman" w:hAnsi="Times New Roman" w:cs="Times New Roman"/>
          <w:sz w:val="24"/>
          <w:szCs w:val="24"/>
        </w:rPr>
        <w:t>05-152 Czosnów</w:t>
      </w:r>
      <w:r w:rsidR="00146D22">
        <w:rPr>
          <w:rFonts w:ascii="Times New Roman" w:hAnsi="Times New Roman" w:cs="Times New Roman"/>
          <w:sz w:val="24"/>
          <w:szCs w:val="24"/>
        </w:rPr>
        <w:t>). Korespond</w:t>
      </w:r>
      <w:r w:rsidR="000859EF">
        <w:rPr>
          <w:rFonts w:ascii="Times New Roman" w:hAnsi="Times New Roman" w:cs="Times New Roman"/>
          <w:sz w:val="24"/>
          <w:szCs w:val="24"/>
        </w:rPr>
        <w:t>encja powinna zawierać dopisek:</w:t>
      </w:r>
      <w:r w:rsidR="000859EF" w:rsidRPr="000859EF">
        <w:rPr>
          <w:rFonts w:ascii="Times New Roman" w:hAnsi="Times New Roman" w:cs="Times New Roman"/>
          <w:i/>
          <w:sz w:val="24"/>
          <w:szCs w:val="24"/>
        </w:rPr>
        <w:t xml:space="preserve"> „Oferta w postępowaniu na: Budynek – budowa wraz z przyłączami, infrastru</w:t>
      </w:r>
      <w:r w:rsidR="000859EF">
        <w:rPr>
          <w:rFonts w:ascii="Times New Roman" w:hAnsi="Times New Roman" w:cs="Times New Roman"/>
          <w:i/>
          <w:sz w:val="24"/>
          <w:szCs w:val="24"/>
        </w:rPr>
        <w:t>kturą i wykończeniem użytkowym”.</w:t>
      </w:r>
    </w:p>
    <w:p w14:paraId="416A3605" w14:textId="59B125AF" w:rsidR="006E731F" w:rsidRPr="00930A47" w:rsidRDefault="006E731F" w:rsidP="00930A47">
      <w:pPr>
        <w:pStyle w:val="Akapitzlist"/>
        <w:numPr>
          <w:ilvl w:val="0"/>
          <w:numId w:val="8"/>
        </w:numPr>
        <w:jc w:val="both"/>
        <w:rPr>
          <w:rFonts w:ascii="Times New Roman" w:hAnsi="Times New Roman" w:cs="Times New Roman"/>
          <w:sz w:val="24"/>
          <w:szCs w:val="24"/>
        </w:rPr>
      </w:pPr>
      <w:r w:rsidRPr="00146D22">
        <w:rPr>
          <w:rFonts w:ascii="Times New Roman" w:hAnsi="Times New Roman" w:cs="Times New Roman"/>
          <w:sz w:val="24"/>
          <w:szCs w:val="24"/>
        </w:rPr>
        <w:t xml:space="preserve">Otwarcie ofert odbędzie się w siedzibie zamawiającego </w:t>
      </w:r>
      <w:r w:rsidRPr="00930A47">
        <w:rPr>
          <w:rFonts w:ascii="Times New Roman" w:hAnsi="Times New Roman" w:cs="Times New Roman"/>
          <w:sz w:val="24"/>
          <w:szCs w:val="24"/>
        </w:rPr>
        <w:t>dnia</w:t>
      </w:r>
      <w:r w:rsidR="00146D22" w:rsidRPr="00930A47">
        <w:rPr>
          <w:rFonts w:ascii="Times New Roman" w:hAnsi="Times New Roman" w:cs="Times New Roman"/>
          <w:sz w:val="24"/>
          <w:szCs w:val="24"/>
        </w:rPr>
        <w:t xml:space="preserve"> </w:t>
      </w:r>
      <w:r w:rsidR="000859EF">
        <w:rPr>
          <w:rFonts w:ascii="Times New Roman" w:hAnsi="Times New Roman" w:cs="Times New Roman"/>
          <w:sz w:val="24"/>
          <w:szCs w:val="24"/>
        </w:rPr>
        <w:t>4</w:t>
      </w:r>
      <w:r w:rsidR="00146D22" w:rsidRPr="00930A47">
        <w:rPr>
          <w:rFonts w:ascii="Times New Roman" w:hAnsi="Times New Roman" w:cs="Times New Roman"/>
          <w:sz w:val="24"/>
          <w:szCs w:val="24"/>
        </w:rPr>
        <w:t xml:space="preserve"> lipca 2017 </w:t>
      </w:r>
      <w:r w:rsidRPr="00930A47">
        <w:rPr>
          <w:rFonts w:ascii="Times New Roman" w:hAnsi="Times New Roman" w:cs="Times New Roman"/>
          <w:sz w:val="24"/>
          <w:szCs w:val="24"/>
        </w:rPr>
        <w:t>o godz.</w:t>
      </w:r>
      <w:r w:rsidR="00146D22" w:rsidRPr="00930A47">
        <w:rPr>
          <w:rFonts w:ascii="Times New Roman" w:hAnsi="Times New Roman" w:cs="Times New Roman"/>
          <w:sz w:val="24"/>
          <w:szCs w:val="24"/>
        </w:rPr>
        <w:t xml:space="preserve"> 10.00</w:t>
      </w:r>
    </w:p>
    <w:p w14:paraId="47A93962" w14:textId="54336304" w:rsidR="00B33FB9" w:rsidRPr="00930A47" w:rsidRDefault="00B33FB9">
      <w:pPr>
        <w:pStyle w:val="Akapitzlist"/>
        <w:numPr>
          <w:ilvl w:val="0"/>
          <w:numId w:val="8"/>
        </w:numPr>
        <w:spacing w:before="120" w:after="120" w:line="100" w:lineRule="atLeast"/>
        <w:jc w:val="both"/>
        <w:rPr>
          <w:rFonts w:ascii="Times New Roman" w:hAnsi="Times New Roman" w:cs="Times New Roman"/>
          <w:sz w:val="24"/>
          <w:szCs w:val="24"/>
        </w:rPr>
      </w:pPr>
      <w:r w:rsidRPr="00146D22">
        <w:rPr>
          <w:rFonts w:ascii="Times New Roman" w:hAnsi="Times New Roman" w:cs="Times New Roman"/>
          <w:sz w:val="24"/>
          <w:szCs w:val="24"/>
        </w:rPr>
        <w:t>Oferenci, którzy złożą oferty zostaną powiadomieni o wynikach naboru pocztą e-mail</w:t>
      </w:r>
      <w:r w:rsidR="006A62ED" w:rsidRPr="00146D22">
        <w:rPr>
          <w:rFonts w:ascii="Times New Roman" w:hAnsi="Times New Roman" w:cs="Times New Roman"/>
          <w:sz w:val="24"/>
          <w:szCs w:val="24"/>
        </w:rPr>
        <w:t xml:space="preserve"> na wskazany w o</w:t>
      </w:r>
      <w:r w:rsidR="00283E29" w:rsidRPr="00146D22">
        <w:rPr>
          <w:rFonts w:ascii="Times New Roman" w:hAnsi="Times New Roman" w:cs="Times New Roman"/>
          <w:sz w:val="24"/>
          <w:szCs w:val="24"/>
        </w:rPr>
        <w:t>fercie adres</w:t>
      </w:r>
      <w:r w:rsidR="00283E29" w:rsidRPr="006A62ED">
        <w:rPr>
          <w:rFonts w:ascii="Times New Roman" w:hAnsi="Times New Roman" w:cs="Times New Roman"/>
          <w:sz w:val="24"/>
          <w:szCs w:val="24"/>
        </w:rPr>
        <w:t xml:space="preserve"> e-mail do korespondencji</w:t>
      </w:r>
      <w:r w:rsidRPr="006A62ED">
        <w:rPr>
          <w:rFonts w:ascii="Times New Roman" w:hAnsi="Times New Roman" w:cs="Times New Roman"/>
          <w:sz w:val="24"/>
          <w:szCs w:val="24"/>
        </w:rPr>
        <w:t xml:space="preserve">. </w:t>
      </w:r>
      <w:r w:rsidRPr="00146D22">
        <w:rPr>
          <w:rFonts w:ascii="Times New Roman" w:hAnsi="Times New Roman" w:cs="Times New Roman"/>
          <w:sz w:val="24"/>
          <w:szCs w:val="24"/>
        </w:rPr>
        <w:t>Wyniki rozstrzygnięcia naboru ofert w odpowiedzi na niniejsze Zapytanie ofertowe zostaną także opublikowane na stroni</w:t>
      </w:r>
      <w:r w:rsidRPr="00930A47">
        <w:rPr>
          <w:rFonts w:ascii="Times New Roman" w:hAnsi="Times New Roman" w:cs="Times New Roman"/>
          <w:sz w:val="24"/>
          <w:szCs w:val="24"/>
        </w:rPr>
        <w:t>e internetowej Zamawiającego</w:t>
      </w:r>
      <w:r w:rsidR="006A62ED" w:rsidRPr="00930A47">
        <w:rPr>
          <w:rFonts w:ascii="Times New Roman" w:hAnsi="Times New Roman" w:cs="Times New Roman"/>
          <w:sz w:val="24"/>
          <w:szCs w:val="24"/>
        </w:rPr>
        <w:t>.</w:t>
      </w:r>
      <w:r w:rsidRPr="00930A47">
        <w:rPr>
          <w:rFonts w:ascii="Times New Roman" w:hAnsi="Times New Roman" w:cs="Times New Roman"/>
          <w:sz w:val="24"/>
          <w:szCs w:val="24"/>
        </w:rPr>
        <w:t xml:space="preserve"> </w:t>
      </w:r>
    </w:p>
    <w:p w14:paraId="1D0463A8" w14:textId="66FFBC27" w:rsidR="000F3A09" w:rsidRPr="003F2FB3" w:rsidRDefault="000F3A09" w:rsidP="00930A47">
      <w:pPr>
        <w:pStyle w:val="Akapitzlist"/>
        <w:numPr>
          <w:ilvl w:val="0"/>
          <w:numId w:val="8"/>
        </w:numPr>
        <w:jc w:val="both"/>
        <w:rPr>
          <w:rStyle w:val="Odwoanieintensywne"/>
          <w:rFonts w:ascii="Times New Roman" w:hAnsi="Times New Roman" w:cs="Times New Roman"/>
          <w:b w:val="0"/>
          <w:bCs w:val="0"/>
          <w:smallCaps w:val="0"/>
          <w:color w:val="auto"/>
          <w:spacing w:val="0"/>
          <w:sz w:val="24"/>
          <w:szCs w:val="24"/>
          <w:u w:val="none"/>
        </w:rPr>
      </w:pPr>
      <w:r w:rsidRPr="006A62ED">
        <w:rPr>
          <w:rFonts w:ascii="Times New Roman" w:hAnsi="Times New Roman" w:cs="Times New Roman"/>
          <w:sz w:val="24"/>
          <w:szCs w:val="24"/>
        </w:rPr>
        <w:t>Wykonawca może przed upływem terminu do składania ofert, zmienić lub wycofać ofertę. Zmiana jak i wycofanie oferty</w:t>
      </w:r>
      <w:r w:rsidRPr="003F2FB3">
        <w:rPr>
          <w:rFonts w:ascii="Times New Roman" w:hAnsi="Times New Roman" w:cs="Times New Roman"/>
          <w:sz w:val="24"/>
          <w:szCs w:val="24"/>
        </w:rPr>
        <w:t xml:space="preserve"> wymagają zachowania formy pisemnej</w:t>
      </w:r>
      <w:r w:rsidR="006E731F" w:rsidRPr="003F2FB3">
        <w:rPr>
          <w:rFonts w:ascii="Times New Roman" w:hAnsi="Times New Roman" w:cs="Times New Roman"/>
          <w:sz w:val="24"/>
          <w:szCs w:val="24"/>
        </w:rPr>
        <w:t>.</w:t>
      </w:r>
    </w:p>
    <w:p w14:paraId="23E73509" w14:textId="21529017" w:rsidR="001C3C33" w:rsidRPr="00885523" w:rsidRDefault="00885523" w:rsidP="00E665F5">
      <w:pPr>
        <w:pStyle w:val="Zwykytekst1"/>
        <w:numPr>
          <w:ilvl w:val="0"/>
          <w:numId w:val="40"/>
        </w:numPr>
        <w:shd w:val="clear" w:color="auto" w:fill="FBD4B4" w:themeFill="accent6" w:themeFillTint="66"/>
        <w:spacing w:before="120" w:after="120" w:line="240" w:lineRule="auto"/>
        <w:rPr>
          <w:rStyle w:val="Odwoaniedelikatne"/>
          <w:rFonts w:ascii="Times New Roman" w:hAnsi="Times New Roman" w:cs="Times New Roman"/>
          <w:b/>
          <w:sz w:val="24"/>
          <w:szCs w:val="24"/>
          <w:u w:val="none"/>
        </w:rPr>
      </w:pPr>
      <w:r w:rsidRPr="00885523">
        <w:rPr>
          <w:rStyle w:val="Odwoaniedelikatne"/>
          <w:rFonts w:ascii="Times New Roman" w:hAnsi="Times New Roman" w:cs="Times New Roman"/>
          <w:b/>
          <w:sz w:val="24"/>
          <w:szCs w:val="24"/>
          <w:u w:val="none"/>
        </w:rPr>
        <w:t>OPIS KRYTERIÓW, KTÓRYMI ZAMAWIAJĄCY BĘDZIE SIĘ KIEROWAŁ PRZY WYBORZE OFERTY WRAZ Z OPISEM SPOSOBU PRZYZNAWANIA PUNKTACJI</w:t>
      </w:r>
    </w:p>
    <w:p w14:paraId="0573C500" w14:textId="185860E4" w:rsidR="00C873FE" w:rsidRPr="00B33FB9" w:rsidRDefault="001C3C33" w:rsidP="00D7341B">
      <w:pPr>
        <w:pStyle w:val="Akapitzlist"/>
        <w:numPr>
          <w:ilvl w:val="0"/>
          <w:numId w:val="13"/>
        </w:numPr>
        <w:spacing w:before="120" w:after="120" w:line="240" w:lineRule="auto"/>
        <w:jc w:val="both"/>
        <w:rPr>
          <w:rFonts w:ascii="Times New Roman" w:hAnsi="Times New Roman" w:cs="Times New Roman"/>
          <w:b/>
          <w:bCs/>
          <w:smallCaps/>
          <w:sz w:val="24"/>
          <w:szCs w:val="24"/>
          <w:u w:val="single"/>
        </w:rPr>
      </w:pPr>
      <w:r w:rsidRPr="00B33FB9">
        <w:rPr>
          <w:rFonts w:ascii="Times New Roman" w:eastAsia="Times New Roman" w:hAnsi="Times New Roman" w:cs="Times New Roman"/>
          <w:sz w:val="24"/>
          <w:szCs w:val="24"/>
          <w:lang w:eastAsia="pl-PL"/>
        </w:rPr>
        <w:t>Oferent powinien zagwarantować sposób realizacji zamówienia korzystny z punktu widzenia ochrony środowiska poprzez zapewnienie minimalizacji zużycia materiałów, surowców, energii itp. niezbędnych do realizacji zamówienia.</w:t>
      </w:r>
    </w:p>
    <w:p w14:paraId="33913E47" w14:textId="6027EA03" w:rsidR="00C873FE" w:rsidRPr="00B33FB9" w:rsidRDefault="00C873FE" w:rsidP="00D7341B">
      <w:pPr>
        <w:pStyle w:val="Akapitzlist"/>
        <w:numPr>
          <w:ilvl w:val="0"/>
          <w:numId w:val="13"/>
        </w:numPr>
        <w:spacing w:before="120" w:after="120" w:line="240" w:lineRule="auto"/>
        <w:rPr>
          <w:rFonts w:ascii="Times New Roman" w:eastAsia="Calibri" w:hAnsi="Times New Roman" w:cs="Times New Roman"/>
          <w:sz w:val="24"/>
          <w:szCs w:val="24"/>
        </w:rPr>
      </w:pPr>
      <w:r w:rsidRPr="00B33FB9">
        <w:rPr>
          <w:rFonts w:ascii="Times New Roman" w:eastAsia="Times New Roman" w:hAnsi="Times New Roman" w:cs="Times New Roman"/>
          <w:sz w:val="24"/>
          <w:szCs w:val="24"/>
          <w:lang w:eastAsia="pl-PL"/>
        </w:rPr>
        <w:t xml:space="preserve">Zamawiający oceni przyznając punkty w ramach kryteriów </w:t>
      </w:r>
      <w:r w:rsidR="00B33FB9" w:rsidRPr="00B33FB9">
        <w:rPr>
          <w:rFonts w:ascii="Times New Roman" w:eastAsia="Times New Roman" w:hAnsi="Times New Roman" w:cs="Times New Roman"/>
          <w:sz w:val="24"/>
          <w:szCs w:val="24"/>
          <w:lang w:eastAsia="pl-PL"/>
        </w:rPr>
        <w:t xml:space="preserve">i wag im przypisanych </w:t>
      </w:r>
      <w:r w:rsidRPr="00B33FB9">
        <w:rPr>
          <w:rFonts w:ascii="Times New Roman" w:eastAsia="Times New Roman" w:hAnsi="Times New Roman" w:cs="Times New Roman"/>
          <w:sz w:val="24"/>
          <w:szCs w:val="24"/>
          <w:lang w:eastAsia="pl-PL"/>
        </w:rPr>
        <w:t xml:space="preserve">wykazanych </w:t>
      </w:r>
      <w:r w:rsidR="00B33FB9" w:rsidRPr="00B33FB9">
        <w:rPr>
          <w:rFonts w:ascii="Times New Roman" w:eastAsia="Times New Roman" w:hAnsi="Times New Roman" w:cs="Times New Roman"/>
          <w:sz w:val="24"/>
          <w:szCs w:val="24"/>
          <w:lang w:eastAsia="pl-PL"/>
        </w:rPr>
        <w:t xml:space="preserve">poniżej </w:t>
      </w:r>
      <w:r w:rsidR="006E731F" w:rsidRPr="00B33FB9">
        <w:rPr>
          <w:rFonts w:ascii="Times New Roman" w:eastAsia="Times New Roman" w:hAnsi="Times New Roman" w:cs="Times New Roman"/>
          <w:sz w:val="24"/>
          <w:szCs w:val="24"/>
          <w:lang w:eastAsia="pl-PL"/>
        </w:rPr>
        <w:t xml:space="preserve">i </w:t>
      </w:r>
      <w:r w:rsidRPr="00B33FB9">
        <w:rPr>
          <w:rFonts w:ascii="Times New Roman" w:eastAsia="Times New Roman" w:hAnsi="Times New Roman" w:cs="Times New Roman"/>
          <w:sz w:val="24"/>
          <w:szCs w:val="24"/>
          <w:lang w:eastAsia="pl-PL"/>
        </w:rPr>
        <w:t xml:space="preserve"> porówna jedynie te oferty, które:</w:t>
      </w:r>
    </w:p>
    <w:p w14:paraId="660EFB03" w14:textId="77777777" w:rsidR="00C873FE" w:rsidRPr="00B33FB9" w:rsidRDefault="00C873FE" w:rsidP="00D7341B">
      <w:pPr>
        <w:pStyle w:val="Akapitzlist"/>
        <w:numPr>
          <w:ilvl w:val="0"/>
          <w:numId w:val="2"/>
        </w:numPr>
        <w:spacing w:before="120" w:after="120" w:line="240" w:lineRule="auto"/>
        <w:rPr>
          <w:rFonts w:ascii="Times New Roman" w:eastAsia="Calibri" w:hAnsi="Times New Roman" w:cs="Times New Roman"/>
          <w:sz w:val="24"/>
          <w:szCs w:val="24"/>
        </w:rPr>
      </w:pPr>
      <w:r w:rsidRPr="00B33FB9">
        <w:rPr>
          <w:rFonts w:ascii="Times New Roman" w:eastAsia="Times New Roman" w:hAnsi="Times New Roman" w:cs="Times New Roman"/>
          <w:sz w:val="24"/>
          <w:szCs w:val="24"/>
          <w:lang w:eastAsia="pl-PL"/>
        </w:rPr>
        <w:t>zostaną złożone przez Wykonawców nie wykluczonych przez Zamawiającego z niniejszego postępowania.</w:t>
      </w:r>
    </w:p>
    <w:p w14:paraId="67C09E65" w14:textId="7FDA3350" w:rsidR="00C873FE" w:rsidRPr="00930A47" w:rsidRDefault="00C873FE" w:rsidP="00D7341B">
      <w:pPr>
        <w:pStyle w:val="Akapitzlist"/>
        <w:numPr>
          <w:ilvl w:val="0"/>
          <w:numId w:val="2"/>
        </w:numPr>
        <w:spacing w:before="120" w:after="120" w:line="240" w:lineRule="auto"/>
        <w:rPr>
          <w:rFonts w:ascii="Times New Roman" w:eastAsia="Calibri" w:hAnsi="Times New Roman" w:cs="Times New Roman"/>
          <w:sz w:val="24"/>
          <w:szCs w:val="24"/>
        </w:rPr>
      </w:pPr>
      <w:r w:rsidRPr="00B33FB9">
        <w:rPr>
          <w:rFonts w:ascii="Times New Roman" w:eastAsia="Times New Roman" w:hAnsi="Times New Roman" w:cs="Times New Roman"/>
          <w:sz w:val="24"/>
          <w:szCs w:val="24"/>
          <w:lang w:eastAsia="pl-PL"/>
        </w:rPr>
        <w:t xml:space="preserve">nie zostaną odrzucone przez Zamawiającego ze względu na </w:t>
      </w:r>
      <w:r w:rsidR="006E731F" w:rsidRPr="00B33FB9">
        <w:rPr>
          <w:rFonts w:ascii="Times New Roman" w:eastAsia="Times New Roman" w:hAnsi="Times New Roman" w:cs="Times New Roman"/>
          <w:sz w:val="24"/>
          <w:szCs w:val="24"/>
          <w:lang w:eastAsia="pl-PL"/>
        </w:rPr>
        <w:t>niespełnienie</w:t>
      </w:r>
      <w:r w:rsidR="006A62ED">
        <w:rPr>
          <w:rFonts w:ascii="Times New Roman" w:eastAsia="Times New Roman" w:hAnsi="Times New Roman" w:cs="Times New Roman"/>
          <w:sz w:val="24"/>
          <w:szCs w:val="24"/>
          <w:lang w:eastAsia="pl-PL"/>
        </w:rPr>
        <w:t xml:space="preserve"> </w:t>
      </w:r>
      <w:r w:rsidR="006E731F" w:rsidRPr="00930A47">
        <w:rPr>
          <w:rFonts w:ascii="Times New Roman" w:eastAsia="Times New Roman" w:hAnsi="Times New Roman" w:cs="Times New Roman"/>
          <w:sz w:val="24"/>
          <w:szCs w:val="24"/>
          <w:lang w:eastAsia="pl-PL"/>
        </w:rPr>
        <w:t>wymagań dotyczących dopuszczeni</w:t>
      </w:r>
      <w:r w:rsidR="00283E29" w:rsidRPr="00930A47">
        <w:rPr>
          <w:rFonts w:ascii="Times New Roman" w:eastAsia="Times New Roman" w:hAnsi="Times New Roman" w:cs="Times New Roman"/>
          <w:sz w:val="24"/>
          <w:szCs w:val="24"/>
          <w:lang w:eastAsia="pl-PL"/>
        </w:rPr>
        <w:t>a podmiotowego do</w:t>
      </w:r>
      <w:r w:rsidR="006E731F" w:rsidRPr="00930A47">
        <w:rPr>
          <w:rFonts w:ascii="Times New Roman" w:eastAsia="Times New Roman" w:hAnsi="Times New Roman" w:cs="Times New Roman"/>
          <w:sz w:val="24"/>
          <w:szCs w:val="24"/>
          <w:lang w:eastAsia="pl-PL"/>
        </w:rPr>
        <w:t xml:space="preserve"> składania ofert. </w:t>
      </w:r>
      <w:r w:rsidRPr="00930A47">
        <w:rPr>
          <w:rFonts w:ascii="Times New Roman" w:eastAsia="Times New Roman" w:hAnsi="Times New Roman" w:cs="Times New Roman"/>
          <w:sz w:val="24"/>
          <w:szCs w:val="24"/>
          <w:lang w:eastAsia="pl-PL"/>
        </w:rPr>
        <w:t xml:space="preserve"> </w:t>
      </w:r>
    </w:p>
    <w:p w14:paraId="2D86B1DA" w14:textId="7C5B3AC6" w:rsidR="00C35187" w:rsidRPr="00930A47" w:rsidRDefault="001C3C33" w:rsidP="00D7341B">
      <w:pPr>
        <w:pStyle w:val="Akapitzlist"/>
        <w:numPr>
          <w:ilvl w:val="0"/>
          <w:numId w:val="13"/>
        </w:numPr>
        <w:spacing w:before="120" w:after="120" w:line="240" w:lineRule="auto"/>
        <w:rPr>
          <w:rFonts w:ascii="Times New Roman" w:hAnsi="Times New Roman" w:cs="Times New Roman"/>
          <w:b/>
          <w:bCs/>
          <w:smallCaps/>
          <w:sz w:val="24"/>
          <w:szCs w:val="24"/>
          <w:u w:val="single"/>
        </w:rPr>
      </w:pPr>
      <w:r w:rsidRPr="00930A47">
        <w:rPr>
          <w:rFonts w:ascii="Times New Roman" w:eastAsia="Times New Roman" w:hAnsi="Times New Roman" w:cs="Times New Roman"/>
          <w:sz w:val="24"/>
          <w:szCs w:val="24"/>
          <w:lang w:eastAsia="pl-PL"/>
        </w:rPr>
        <w:t>Wybór najkorzystniejszej oferty nastąpi w oparciu o na</w:t>
      </w:r>
      <w:r w:rsidR="00C35187" w:rsidRPr="00930A47">
        <w:rPr>
          <w:rFonts w:ascii="Times New Roman" w:eastAsia="Times New Roman" w:hAnsi="Times New Roman" w:cs="Times New Roman"/>
          <w:sz w:val="24"/>
          <w:szCs w:val="24"/>
          <w:lang w:eastAsia="pl-PL"/>
        </w:rPr>
        <w:t>stępujące kryteria;</w:t>
      </w:r>
    </w:p>
    <w:p w14:paraId="79972B1D" w14:textId="44E1A510" w:rsidR="00146D22" w:rsidRPr="00930A47" w:rsidRDefault="001A7C06" w:rsidP="00930A47">
      <w:pPr>
        <w:pStyle w:val="Akapitzlist"/>
        <w:numPr>
          <w:ilvl w:val="0"/>
          <w:numId w:val="32"/>
        </w:numPr>
        <w:spacing w:after="0" w:line="240" w:lineRule="auto"/>
        <w:rPr>
          <w:rFonts w:ascii="Times New Roman" w:hAnsi="Times New Roman" w:cs="Times New Roman"/>
          <w:sz w:val="24"/>
          <w:szCs w:val="24"/>
        </w:rPr>
      </w:pPr>
      <w:r w:rsidRPr="00930A47">
        <w:rPr>
          <w:rFonts w:ascii="Times New Roman" w:hAnsi="Times New Roman" w:cs="Times New Roman"/>
          <w:sz w:val="24"/>
          <w:szCs w:val="24"/>
        </w:rPr>
        <w:t>C</w:t>
      </w:r>
      <w:r w:rsidR="00283E29" w:rsidRPr="00930A47">
        <w:rPr>
          <w:rFonts w:ascii="Times New Roman" w:hAnsi="Times New Roman" w:cs="Times New Roman"/>
          <w:sz w:val="24"/>
          <w:szCs w:val="24"/>
        </w:rPr>
        <w:t>ałkowita c</w:t>
      </w:r>
      <w:r w:rsidRPr="00930A47">
        <w:rPr>
          <w:rFonts w:ascii="Times New Roman" w:hAnsi="Times New Roman" w:cs="Times New Roman"/>
          <w:sz w:val="24"/>
          <w:szCs w:val="24"/>
        </w:rPr>
        <w:t xml:space="preserve">ena </w:t>
      </w:r>
      <w:r w:rsidR="00283E29" w:rsidRPr="00930A47">
        <w:rPr>
          <w:rFonts w:ascii="Times New Roman" w:hAnsi="Times New Roman" w:cs="Times New Roman"/>
          <w:sz w:val="24"/>
          <w:szCs w:val="24"/>
        </w:rPr>
        <w:t xml:space="preserve">przedmiotu zamówienia </w:t>
      </w:r>
      <w:r w:rsidRPr="00930A47">
        <w:rPr>
          <w:rFonts w:ascii="Times New Roman" w:hAnsi="Times New Roman" w:cs="Times New Roman"/>
          <w:sz w:val="24"/>
          <w:szCs w:val="24"/>
        </w:rPr>
        <w:t xml:space="preserve">(C) </w:t>
      </w:r>
    </w:p>
    <w:p w14:paraId="73CD07F0" w14:textId="162FE9E7" w:rsidR="00146D22" w:rsidRPr="00930A47" w:rsidRDefault="00146D22" w:rsidP="00930A47">
      <w:pPr>
        <w:pStyle w:val="Akapitzlist"/>
        <w:numPr>
          <w:ilvl w:val="0"/>
          <w:numId w:val="32"/>
        </w:numPr>
        <w:spacing w:after="0" w:line="240" w:lineRule="auto"/>
        <w:rPr>
          <w:rFonts w:ascii="Times New Roman" w:hAnsi="Times New Roman" w:cs="Times New Roman"/>
          <w:sz w:val="24"/>
          <w:szCs w:val="24"/>
        </w:rPr>
      </w:pPr>
      <w:r w:rsidRPr="00930A47">
        <w:rPr>
          <w:rFonts w:ascii="Times New Roman" w:hAnsi="Times New Roman" w:cs="Times New Roman"/>
          <w:sz w:val="24"/>
          <w:szCs w:val="24"/>
        </w:rPr>
        <w:t xml:space="preserve">Okres gwarancji (G) </w:t>
      </w:r>
    </w:p>
    <w:p w14:paraId="7A8FB744" w14:textId="77777777" w:rsidR="000D7890" w:rsidRPr="00930A47" w:rsidRDefault="000D7890" w:rsidP="00930A47">
      <w:pPr>
        <w:pStyle w:val="Akapitzlist"/>
        <w:numPr>
          <w:ilvl w:val="0"/>
          <w:numId w:val="32"/>
        </w:numPr>
        <w:spacing w:after="0" w:line="240" w:lineRule="auto"/>
        <w:rPr>
          <w:rFonts w:ascii="Times New Roman" w:hAnsi="Times New Roman" w:cs="Times New Roman"/>
          <w:sz w:val="24"/>
          <w:szCs w:val="24"/>
        </w:rPr>
      </w:pPr>
      <w:r w:rsidRPr="00930A47">
        <w:rPr>
          <w:rFonts w:ascii="Times New Roman" w:hAnsi="Times New Roman" w:cs="Times New Roman"/>
          <w:sz w:val="24"/>
          <w:szCs w:val="24"/>
        </w:rPr>
        <w:t>Term</w:t>
      </w:r>
      <w:r w:rsidR="001A7C06" w:rsidRPr="00930A47">
        <w:rPr>
          <w:rFonts w:ascii="Times New Roman" w:hAnsi="Times New Roman" w:cs="Times New Roman"/>
          <w:sz w:val="24"/>
          <w:szCs w:val="24"/>
        </w:rPr>
        <w:t xml:space="preserve">in realizacji zamówienia (T) </w:t>
      </w:r>
    </w:p>
    <w:p w14:paraId="32A4F92C" w14:textId="77777777" w:rsidR="00146D22" w:rsidRPr="00930A47" w:rsidRDefault="00146D22" w:rsidP="00930A47">
      <w:pPr>
        <w:pStyle w:val="Akapitzlist"/>
        <w:ind w:left="1440"/>
        <w:rPr>
          <w:rFonts w:ascii="Times New Roman" w:hAnsi="Times New Roman" w:cs="Times New Roman"/>
          <w:sz w:val="24"/>
          <w:szCs w:val="24"/>
        </w:rPr>
      </w:pPr>
    </w:p>
    <w:p w14:paraId="291A2E1A" w14:textId="780BB485" w:rsidR="00C35187" w:rsidRPr="00930A47" w:rsidRDefault="005A22D2" w:rsidP="00D7341B">
      <w:pPr>
        <w:pStyle w:val="Akapitzlist"/>
        <w:numPr>
          <w:ilvl w:val="0"/>
          <w:numId w:val="13"/>
        </w:numPr>
        <w:spacing w:before="120" w:after="120" w:line="240" w:lineRule="auto"/>
        <w:rPr>
          <w:rFonts w:ascii="Times New Roman" w:eastAsia="Calibri" w:hAnsi="Times New Roman" w:cs="Times New Roman"/>
        </w:rPr>
      </w:pPr>
      <w:r w:rsidRPr="00930A47">
        <w:rPr>
          <w:rFonts w:ascii="Times New Roman" w:eastAsia="Times New Roman" w:hAnsi="Times New Roman" w:cs="Times New Roman"/>
          <w:lang w:eastAsia="pl-PL"/>
        </w:rPr>
        <w:t>Oferty zostaną ocenione przez Zamawiającego w oparciu o następ</w:t>
      </w:r>
      <w:r w:rsidR="00C35187" w:rsidRPr="00930A47">
        <w:rPr>
          <w:rFonts w:ascii="Times New Roman" w:eastAsia="Times New Roman" w:hAnsi="Times New Roman" w:cs="Times New Roman"/>
          <w:lang w:eastAsia="pl-PL"/>
        </w:rPr>
        <w:t xml:space="preserve">ujące </w:t>
      </w:r>
      <w:r w:rsidR="00C873FE" w:rsidRPr="00930A47">
        <w:rPr>
          <w:rFonts w:ascii="Times New Roman" w:eastAsia="Times New Roman" w:hAnsi="Times New Roman" w:cs="Times New Roman"/>
          <w:lang w:eastAsia="pl-PL"/>
        </w:rPr>
        <w:t>wagi dla w/w kryteriów</w:t>
      </w:r>
      <w:r w:rsidR="00C35187" w:rsidRPr="00930A47">
        <w:rPr>
          <w:rFonts w:ascii="Times New Roman" w:eastAsia="Times New Roman" w:hAnsi="Times New Roman" w:cs="Times New Roman"/>
          <w:lang w:eastAsia="pl-PL"/>
        </w:rPr>
        <w:t xml:space="preserve"> znaczenie:</w:t>
      </w:r>
    </w:p>
    <w:p w14:paraId="7A7CBF72" w14:textId="63082DEE" w:rsidR="00930A47" w:rsidRPr="00930A47" w:rsidRDefault="00A50875" w:rsidP="00930A47">
      <w:pPr>
        <w:pStyle w:val="Akapitzlist"/>
        <w:numPr>
          <w:ilvl w:val="0"/>
          <w:numId w:val="35"/>
        </w:numPr>
        <w:rPr>
          <w:rFonts w:ascii="Times New Roman" w:hAnsi="Times New Roman" w:cs="Times New Roman"/>
        </w:rPr>
      </w:pPr>
      <w:r w:rsidRPr="00930A47">
        <w:rPr>
          <w:rFonts w:ascii="Times New Roman" w:hAnsi="Times New Roman" w:cs="Times New Roman"/>
        </w:rPr>
        <w:t>C</w:t>
      </w:r>
      <w:r w:rsidR="00283E29" w:rsidRPr="00930A47">
        <w:rPr>
          <w:rFonts w:ascii="Times New Roman" w:hAnsi="Times New Roman" w:cs="Times New Roman"/>
        </w:rPr>
        <w:t xml:space="preserve">ałkowita cena przedmiotu zamówienia </w:t>
      </w:r>
      <w:r w:rsidRPr="00930A47">
        <w:rPr>
          <w:rFonts w:ascii="Times New Roman" w:hAnsi="Times New Roman" w:cs="Times New Roman"/>
        </w:rPr>
        <w:t xml:space="preserve"> (C) – </w:t>
      </w:r>
      <w:r w:rsidR="0051015C" w:rsidRPr="00930A47">
        <w:rPr>
          <w:rFonts w:ascii="Times New Roman" w:hAnsi="Times New Roman" w:cs="Times New Roman"/>
        </w:rPr>
        <w:t>6</w:t>
      </w:r>
      <w:r w:rsidRPr="00930A47">
        <w:rPr>
          <w:rFonts w:ascii="Times New Roman" w:hAnsi="Times New Roman" w:cs="Times New Roman"/>
        </w:rPr>
        <w:t xml:space="preserve">0 </w:t>
      </w:r>
      <w:r w:rsidR="00C35187" w:rsidRPr="00930A47">
        <w:rPr>
          <w:rFonts w:ascii="Times New Roman" w:hAnsi="Times New Roman" w:cs="Times New Roman"/>
        </w:rPr>
        <w:t>pkt</w:t>
      </w:r>
    </w:p>
    <w:p w14:paraId="64CE8D1B" w14:textId="4BD6FD98" w:rsidR="00930A47" w:rsidRPr="00930A47" w:rsidRDefault="00BF12CA" w:rsidP="00930A47">
      <w:pPr>
        <w:pStyle w:val="Akapitzlist"/>
        <w:numPr>
          <w:ilvl w:val="0"/>
          <w:numId w:val="35"/>
        </w:numPr>
        <w:rPr>
          <w:rFonts w:ascii="Times New Roman" w:hAnsi="Times New Roman" w:cs="Times New Roman"/>
        </w:rPr>
      </w:pPr>
      <w:r w:rsidRPr="00930A47">
        <w:rPr>
          <w:rFonts w:ascii="Times New Roman" w:hAnsi="Times New Roman" w:cs="Times New Roman"/>
        </w:rPr>
        <w:lastRenderedPageBreak/>
        <w:t xml:space="preserve">Okres gwarancji (G) – 30 pkt </w:t>
      </w:r>
    </w:p>
    <w:p w14:paraId="55C0DD93" w14:textId="01483507" w:rsidR="000D7890" w:rsidRPr="00930A47" w:rsidRDefault="000D7890" w:rsidP="00930A47">
      <w:pPr>
        <w:pStyle w:val="Akapitzlist"/>
        <w:numPr>
          <w:ilvl w:val="0"/>
          <w:numId w:val="35"/>
        </w:numPr>
        <w:rPr>
          <w:rFonts w:ascii="Times New Roman" w:hAnsi="Times New Roman" w:cs="Times New Roman"/>
        </w:rPr>
      </w:pPr>
      <w:r w:rsidRPr="00930A47">
        <w:rPr>
          <w:rFonts w:ascii="Times New Roman" w:hAnsi="Times New Roman" w:cs="Times New Roman"/>
        </w:rPr>
        <w:t xml:space="preserve">Termin realizacji zamówienia (T) – </w:t>
      </w:r>
      <w:r w:rsidR="00BF12CA" w:rsidRPr="00930A47">
        <w:rPr>
          <w:rFonts w:ascii="Times New Roman" w:hAnsi="Times New Roman" w:cs="Times New Roman"/>
        </w:rPr>
        <w:t>1</w:t>
      </w:r>
      <w:r w:rsidR="00A50875" w:rsidRPr="00930A47">
        <w:rPr>
          <w:rFonts w:ascii="Times New Roman" w:hAnsi="Times New Roman" w:cs="Times New Roman"/>
        </w:rPr>
        <w:t>0 pkt</w:t>
      </w:r>
    </w:p>
    <w:p w14:paraId="3E346467" w14:textId="619A6445" w:rsidR="00532102" w:rsidRPr="00930A47" w:rsidRDefault="005A22D2" w:rsidP="00992AD1">
      <w:pPr>
        <w:spacing w:before="120" w:after="120" w:line="240" w:lineRule="auto"/>
        <w:rPr>
          <w:rFonts w:ascii="Times New Roman" w:eastAsia="Times New Roman" w:hAnsi="Times New Roman" w:cs="Times New Roman"/>
          <w:lang w:eastAsia="pl-PL"/>
        </w:rPr>
      </w:pPr>
      <w:r w:rsidRPr="00930A47">
        <w:rPr>
          <w:rFonts w:ascii="Times New Roman" w:eastAsia="Times New Roman" w:hAnsi="Times New Roman" w:cs="Times New Roman"/>
          <w:b/>
          <w:lang w:eastAsia="pl-PL"/>
        </w:rPr>
        <w:t>Zasady oceny kryterium "C</w:t>
      </w:r>
      <w:r w:rsidR="00283E29" w:rsidRPr="00930A47">
        <w:rPr>
          <w:rFonts w:ascii="Times New Roman" w:eastAsia="Times New Roman" w:hAnsi="Times New Roman" w:cs="Times New Roman"/>
          <w:b/>
          <w:lang w:eastAsia="pl-PL"/>
        </w:rPr>
        <w:t>ałkowita c</w:t>
      </w:r>
      <w:r w:rsidRPr="00930A47">
        <w:rPr>
          <w:rFonts w:ascii="Times New Roman" w:eastAsia="Times New Roman" w:hAnsi="Times New Roman" w:cs="Times New Roman"/>
          <w:b/>
          <w:lang w:eastAsia="pl-PL"/>
        </w:rPr>
        <w:t>ena</w:t>
      </w:r>
      <w:r w:rsidR="00283E29" w:rsidRPr="00930A47">
        <w:rPr>
          <w:rFonts w:ascii="Times New Roman" w:eastAsia="Times New Roman" w:hAnsi="Times New Roman" w:cs="Times New Roman"/>
          <w:b/>
          <w:lang w:eastAsia="pl-PL"/>
        </w:rPr>
        <w:t xml:space="preserve"> realizacji zamówienia</w:t>
      </w:r>
      <w:r w:rsidRPr="00930A47">
        <w:rPr>
          <w:rFonts w:ascii="Times New Roman" w:eastAsia="Times New Roman" w:hAnsi="Times New Roman" w:cs="Times New Roman"/>
          <w:b/>
          <w:lang w:eastAsia="pl-PL"/>
        </w:rPr>
        <w:t>"</w:t>
      </w:r>
      <w:r w:rsidRPr="00930A47">
        <w:rPr>
          <w:rFonts w:ascii="Times New Roman" w:eastAsia="Times New Roman" w:hAnsi="Times New Roman" w:cs="Times New Roman"/>
          <w:lang w:eastAsia="pl-PL"/>
        </w:rPr>
        <w:t> </w:t>
      </w:r>
      <w:r w:rsidRPr="00930A47">
        <w:rPr>
          <w:rFonts w:ascii="Times New Roman" w:eastAsia="Times New Roman" w:hAnsi="Times New Roman" w:cs="Times New Roman"/>
          <w:lang w:eastAsia="pl-PL"/>
        </w:rPr>
        <w:br/>
        <w:t xml:space="preserve">W przypadku </w:t>
      </w:r>
      <w:r w:rsidR="00283E29" w:rsidRPr="00930A47">
        <w:rPr>
          <w:rFonts w:ascii="Times New Roman" w:eastAsia="Times New Roman" w:hAnsi="Times New Roman" w:cs="Times New Roman"/>
          <w:lang w:eastAsia="pl-PL"/>
        </w:rPr>
        <w:t xml:space="preserve">przedmiotowego </w:t>
      </w:r>
      <w:r w:rsidRPr="00930A47">
        <w:rPr>
          <w:rFonts w:ascii="Times New Roman" w:eastAsia="Times New Roman" w:hAnsi="Times New Roman" w:cs="Times New Roman"/>
          <w:lang w:eastAsia="pl-PL"/>
        </w:rPr>
        <w:t xml:space="preserve">kryterium  oferta otrzyma zaokrągloną do dwóch miejsc po przecinku ilość </w:t>
      </w:r>
      <w:r w:rsidR="00992AD1" w:rsidRPr="00930A47">
        <w:rPr>
          <w:rFonts w:ascii="Times New Roman" w:eastAsia="Times New Roman" w:hAnsi="Times New Roman" w:cs="Times New Roman"/>
          <w:lang w:eastAsia="pl-PL"/>
        </w:rPr>
        <w:t>punktów wynikającą z działania:</w:t>
      </w:r>
    </w:p>
    <w:p w14:paraId="7AFCA2CC" w14:textId="77777777" w:rsidR="000277B6" w:rsidRPr="00930A47" w:rsidRDefault="005A22D2" w:rsidP="00992AD1">
      <w:pPr>
        <w:spacing w:before="120" w:after="120" w:line="240" w:lineRule="auto"/>
        <w:rPr>
          <w:rFonts w:ascii="Times New Roman" w:eastAsia="Times New Roman" w:hAnsi="Times New Roman" w:cs="Times New Roman"/>
          <w:lang w:eastAsia="pl-PL"/>
        </w:rPr>
      </w:pPr>
      <w:r w:rsidRPr="00930A47">
        <w:rPr>
          <w:rFonts w:ascii="Times New Roman" w:eastAsia="Times New Roman" w:hAnsi="Times New Roman" w:cs="Times New Roman"/>
          <w:lang w:eastAsia="pl-PL"/>
        </w:rPr>
        <w:br/>
      </w:r>
      <w:r w:rsidR="00532102" w:rsidRPr="00930A47">
        <w:rPr>
          <w:rFonts w:ascii="Times New Roman" w:eastAsia="Times New Roman" w:hAnsi="Times New Roman" w:cs="Times New Roman"/>
          <w:lang w:eastAsia="pl-PL"/>
        </w:rPr>
        <w:t>Pi (C) = (</w:t>
      </w:r>
      <w:proofErr w:type="spellStart"/>
      <w:r w:rsidR="00532102" w:rsidRPr="00930A47">
        <w:rPr>
          <w:rFonts w:ascii="Times New Roman" w:eastAsia="Times New Roman" w:hAnsi="Times New Roman" w:cs="Times New Roman"/>
          <w:lang w:eastAsia="pl-PL"/>
        </w:rPr>
        <w:t>Cmin</w:t>
      </w:r>
      <w:proofErr w:type="spellEnd"/>
      <w:r w:rsidR="00532102" w:rsidRPr="00930A47">
        <w:rPr>
          <w:rFonts w:ascii="Times New Roman" w:eastAsia="Times New Roman" w:hAnsi="Times New Roman" w:cs="Times New Roman"/>
          <w:lang w:eastAsia="pl-PL"/>
        </w:rPr>
        <w:t xml:space="preserve"> / Ci) • Max (C)</w:t>
      </w:r>
    </w:p>
    <w:p w14:paraId="48FE7514" w14:textId="60B25E38" w:rsidR="000277B6" w:rsidRPr="00B33FB9" w:rsidRDefault="005A22D2" w:rsidP="00431DDA">
      <w:pPr>
        <w:spacing w:before="120" w:after="120" w:line="240" w:lineRule="auto"/>
        <w:rPr>
          <w:rFonts w:ascii="Times New Roman" w:eastAsia="Times New Roman" w:hAnsi="Times New Roman" w:cs="Times New Roman"/>
          <w:b/>
          <w:sz w:val="24"/>
          <w:szCs w:val="24"/>
          <w:lang w:eastAsia="pl-PL"/>
        </w:rPr>
      </w:pPr>
      <w:r w:rsidRPr="00930A47">
        <w:rPr>
          <w:rFonts w:ascii="Times New Roman" w:eastAsia="Times New Roman" w:hAnsi="Times New Roman" w:cs="Times New Roman"/>
          <w:lang w:eastAsia="pl-PL"/>
        </w:rPr>
        <w:t>gdzie:</w:t>
      </w:r>
      <w:r w:rsidRPr="00930A47">
        <w:rPr>
          <w:rFonts w:ascii="Times New Roman" w:eastAsia="Times New Roman" w:hAnsi="Times New Roman" w:cs="Times New Roman"/>
          <w:lang w:eastAsia="pl-PL"/>
        </w:rPr>
        <w:br/>
        <w:t>Pi(C) - ilość punktów jakie otrzyma oferta "i" za kryterium "C</w:t>
      </w:r>
      <w:r w:rsidR="00283E29" w:rsidRPr="00930A47">
        <w:rPr>
          <w:rFonts w:ascii="Times New Roman" w:eastAsia="Times New Roman" w:hAnsi="Times New Roman" w:cs="Times New Roman"/>
          <w:lang w:eastAsia="pl-PL"/>
        </w:rPr>
        <w:t>ałkowita c</w:t>
      </w:r>
      <w:r w:rsidRPr="00930A47">
        <w:rPr>
          <w:rFonts w:ascii="Times New Roman" w:eastAsia="Times New Roman" w:hAnsi="Times New Roman" w:cs="Times New Roman"/>
          <w:lang w:eastAsia="pl-PL"/>
        </w:rPr>
        <w:t>ena</w:t>
      </w:r>
      <w:r w:rsidR="00283E29" w:rsidRPr="00930A47">
        <w:rPr>
          <w:rFonts w:ascii="Times New Roman" w:eastAsia="Times New Roman" w:hAnsi="Times New Roman" w:cs="Times New Roman"/>
          <w:lang w:eastAsia="pl-PL"/>
        </w:rPr>
        <w:t xml:space="preserve"> przedmiotu zamówienia</w:t>
      </w:r>
      <w:r w:rsidRPr="00930A47">
        <w:rPr>
          <w:rFonts w:ascii="Times New Roman" w:eastAsia="Times New Roman" w:hAnsi="Times New Roman" w:cs="Times New Roman"/>
          <w:lang w:eastAsia="pl-PL"/>
        </w:rPr>
        <w:t>";</w:t>
      </w:r>
      <w:r w:rsidRPr="00930A47">
        <w:rPr>
          <w:rFonts w:ascii="Times New Roman" w:eastAsia="Times New Roman" w:hAnsi="Times New Roman" w:cs="Times New Roman"/>
          <w:lang w:eastAsia="pl-PL"/>
        </w:rPr>
        <w:br/>
      </w:r>
      <w:proofErr w:type="spellStart"/>
      <w:r w:rsidRPr="00B33FB9">
        <w:rPr>
          <w:rFonts w:ascii="Times New Roman" w:eastAsia="Times New Roman" w:hAnsi="Times New Roman" w:cs="Times New Roman"/>
          <w:sz w:val="24"/>
          <w:szCs w:val="24"/>
          <w:lang w:eastAsia="pl-PL"/>
        </w:rPr>
        <w:t>Cmin</w:t>
      </w:r>
      <w:proofErr w:type="spellEnd"/>
      <w:r w:rsidRPr="00B33FB9">
        <w:rPr>
          <w:rFonts w:ascii="Times New Roman" w:eastAsia="Times New Roman" w:hAnsi="Times New Roman" w:cs="Times New Roman"/>
          <w:sz w:val="24"/>
          <w:szCs w:val="24"/>
          <w:lang w:eastAsia="pl-PL"/>
        </w:rPr>
        <w:t xml:space="preserve"> - najniższa cena spośród wszystkich ważnych i nieodrzuconych ofert;</w:t>
      </w:r>
      <w:r w:rsidRPr="00B33FB9">
        <w:rPr>
          <w:rFonts w:ascii="Times New Roman" w:eastAsia="Times New Roman" w:hAnsi="Times New Roman" w:cs="Times New Roman"/>
          <w:sz w:val="24"/>
          <w:szCs w:val="24"/>
          <w:lang w:eastAsia="pl-PL"/>
        </w:rPr>
        <w:br/>
        <w:t>Ci - cena oferty "i";</w:t>
      </w:r>
      <w:r w:rsidRPr="00B33FB9">
        <w:rPr>
          <w:rFonts w:ascii="Times New Roman" w:eastAsia="Times New Roman" w:hAnsi="Times New Roman" w:cs="Times New Roman"/>
          <w:sz w:val="24"/>
          <w:szCs w:val="24"/>
          <w:lang w:eastAsia="pl-PL"/>
        </w:rPr>
        <w:br/>
        <w:t>Max (C) - maksymalna ilość punktów jakie może otrzym</w:t>
      </w:r>
      <w:r w:rsidR="00431DDA" w:rsidRPr="00B33FB9">
        <w:rPr>
          <w:rFonts w:ascii="Times New Roman" w:eastAsia="Times New Roman" w:hAnsi="Times New Roman" w:cs="Times New Roman"/>
          <w:sz w:val="24"/>
          <w:szCs w:val="24"/>
          <w:lang w:eastAsia="pl-PL"/>
        </w:rPr>
        <w:t>ać oferta za kryterium "C</w:t>
      </w:r>
      <w:r w:rsidR="00283E29">
        <w:rPr>
          <w:rFonts w:ascii="Times New Roman" w:eastAsia="Times New Roman" w:hAnsi="Times New Roman" w:cs="Times New Roman"/>
          <w:sz w:val="24"/>
          <w:szCs w:val="24"/>
          <w:lang w:eastAsia="pl-PL"/>
        </w:rPr>
        <w:t>ałkowita c</w:t>
      </w:r>
      <w:r w:rsidR="00431DDA" w:rsidRPr="00B33FB9">
        <w:rPr>
          <w:rFonts w:ascii="Times New Roman" w:eastAsia="Times New Roman" w:hAnsi="Times New Roman" w:cs="Times New Roman"/>
          <w:sz w:val="24"/>
          <w:szCs w:val="24"/>
          <w:lang w:eastAsia="pl-PL"/>
        </w:rPr>
        <w:t>ena</w:t>
      </w:r>
      <w:r w:rsidR="00283E29">
        <w:rPr>
          <w:rFonts w:ascii="Times New Roman" w:eastAsia="Times New Roman" w:hAnsi="Times New Roman" w:cs="Times New Roman"/>
          <w:sz w:val="24"/>
          <w:szCs w:val="24"/>
          <w:lang w:eastAsia="pl-PL"/>
        </w:rPr>
        <w:t xml:space="preserve"> </w:t>
      </w:r>
      <w:r w:rsidR="00930A47">
        <w:rPr>
          <w:rFonts w:ascii="Times New Roman" w:eastAsia="Times New Roman" w:hAnsi="Times New Roman" w:cs="Times New Roman"/>
          <w:sz w:val="24"/>
          <w:szCs w:val="24"/>
          <w:lang w:eastAsia="pl-PL"/>
        </w:rPr>
        <w:t>";</w:t>
      </w:r>
    </w:p>
    <w:p w14:paraId="498A5C2D" w14:textId="35D58693" w:rsidR="00930A47" w:rsidRDefault="003F2FB3" w:rsidP="00930A47">
      <w:pPr>
        <w:spacing w:before="120" w:after="120" w:line="240" w:lineRule="auto"/>
        <w:jc w:val="both"/>
        <w:rPr>
          <w:rFonts w:ascii="Times New Roman" w:eastAsia="Times New Roman" w:hAnsi="Times New Roman" w:cs="Times New Roman"/>
          <w:b/>
          <w:sz w:val="24"/>
          <w:szCs w:val="24"/>
          <w:lang w:eastAsia="pl-PL"/>
        </w:rPr>
      </w:pPr>
      <w:r w:rsidRPr="00B33FB9">
        <w:rPr>
          <w:rFonts w:ascii="Times New Roman" w:eastAsia="Times New Roman" w:hAnsi="Times New Roman" w:cs="Times New Roman"/>
          <w:b/>
          <w:sz w:val="24"/>
          <w:szCs w:val="24"/>
          <w:lang w:eastAsia="pl-PL"/>
        </w:rPr>
        <w:t xml:space="preserve">Uwaga: </w:t>
      </w:r>
      <w:r w:rsidR="006E731F" w:rsidRPr="00B33FB9">
        <w:rPr>
          <w:rFonts w:ascii="Times New Roman" w:eastAsia="Times New Roman" w:hAnsi="Times New Roman" w:cs="Times New Roman"/>
          <w:sz w:val="24"/>
          <w:szCs w:val="24"/>
          <w:lang w:eastAsia="pl-PL"/>
        </w:rPr>
        <w:t>Cena może być tylko jedna: nie dopuszcza się wariantowości cen. Wszelkie upusty, rabaty winny być od razu ujęte w obliczaniu ceny, tak aby wyliczona cena  za realizację zamówienia była ceną ostateczną, bez konieczności dokonywania przez Zamawiającego  przeliczeń itp. Działań w celu jej określenia.</w:t>
      </w:r>
    </w:p>
    <w:p w14:paraId="5B989562" w14:textId="77777777" w:rsidR="00930A47" w:rsidRDefault="00930A47" w:rsidP="00930A47">
      <w:pPr>
        <w:spacing w:before="120" w:after="120" w:line="240" w:lineRule="auto"/>
        <w:jc w:val="both"/>
        <w:rPr>
          <w:rFonts w:ascii="Times New Roman" w:eastAsia="Times New Roman" w:hAnsi="Times New Roman" w:cs="Times New Roman"/>
          <w:b/>
          <w:sz w:val="24"/>
          <w:szCs w:val="24"/>
          <w:lang w:eastAsia="pl-PL"/>
        </w:rPr>
      </w:pPr>
    </w:p>
    <w:p w14:paraId="186B4C87" w14:textId="309690FC" w:rsidR="000859EF" w:rsidRDefault="00BF12CA" w:rsidP="00431DDA">
      <w:pPr>
        <w:spacing w:before="120" w:after="120" w:line="240" w:lineRule="auto"/>
        <w:rPr>
          <w:rFonts w:ascii="Times New Roman" w:eastAsia="Times New Roman" w:hAnsi="Times New Roman" w:cs="Times New Roman"/>
          <w:sz w:val="24"/>
          <w:szCs w:val="24"/>
          <w:lang w:eastAsia="pl-PL"/>
        </w:rPr>
      </w:pPr>
      <w:r w:rsidRPr="008A680C">
        <w:rPr>
          <w:rFonts w:ascii="Times New Roman" w:eastAsia="Times New Roman" w:hAnsi="Times New Roman" w:cs="Times New Roman"/>
          <w:b/>
          <w:sz w:val="24"/>
          <w:szCs w:val="24"/>
          <w:lang w:eastAsia="pl-PL"/>
        </w:rPr>
        <w:t>Zasady oceny kryterium "Warunki gwarancji" </w:t>
      </w:r>
      <w:r w:rsidRPr="008A680C">
        <w:rPr>
          <w:rFonts w:ascii="Times New Roman" w:eastAsia="Times New Roman" w:hAnsi="Times New Roman" w:cs="Times New Roman"/>
          <w:b/>
          <w:sz w:val="24"/>
          <w:szCs w:val="24"/>
          <w:lang w:eastAsia="pl-PL"/>
        </w:rPr>
        <w:br/>
      </w:r>
      <w:r w:rsidRPr="008A680C">
        <w:rPr>
          <w:rFonts w:ascii="Times New Roman" w:eastAsia="Times New Roman" w:hAnsi="Times New Roman" w:cs="Times New Roman"/>
          <w:sz w:val="24"/>
          <w:szCs w:val="24"/>
          <w:lang w:eastAsia="pl-PL"/>
        </w:rPr>
        <w:t>W zakresie kryterium „Warunki gwarancji” punkty zostaną przyznane według następującego schematu:</w:t>
      </w:r>
      <w:r w:rsidRPr="008A680C">
        <w:rPr>
          <w:rFonts w:ascii="Times New Roman" w:eastAsia="Times New Roman" w:hAnsi="Times New Roman" w:cs="Times New Roman"/>
          <w:sz w:val="24"/>
          <w:szCs w:val="24"/>
          <w:lang w:eastAsia="pl-PL"/>
        </w:rPr>
        <w:br/>
        <w:t xml:space="preserve">1) najdłuższy okres gwarancji – </w:t>
      </w:r>
      <w:r>
        <w:rPr>
          <w:rFonts w:ascii="Times New Roman" w:eastAsia="Times New Roman" w:hAnsi="Times New Roman" w:cs="Times New Roman"/>
          <w:sz w:val="24"/>
          <w:szCs w:val="24"/>
          <w:lang w:eastAsia="pl-PL"/>
        </w:rPr>
        <w:t>3</w:t>
      </w:r>
      <w:r w:rsidRPr="008A680C">
        <w:rPr>
          <w:rFonts w:ascii="Times New Roman" w:eastAsia="Times New Roman" w:hAnsi="Times New Roman" w:cs="Times New Roman"/>
          <w:sz w:val="24"/>
          <w:szCs w:val="24"/>
          <w:lang w:eastAsia="pl-PL"/>
        </w:rPr>
        <w:t>0 pkt.</w:t>
      </w:r>
      <w:r w:rsidRPr="008A680C">
        <w:rPr>
          <w:rFonts w:ascii="Times New Roman" w:eastAsia="Times New Roman" w:hAnsi="Times New Roman" w:cs="Times New Roman"/>
          <w:sz w:val="24"/>
          <w:szCs w:val="24"/>
          <w:lang w:eastAsia="pl-PL"/>
        </w:rPr>
        <w:br/>
        <w:t>2) 60 miesiące (wymagany okres gwarancji) – 0 pkt.</w:t>
      </w:r>
    </w:p>
    <w:p w14:paraId="73B4203B" w14:textId="77777777" w:rsidR="000859EF" w:rsidRPr="00930A47" w:rsidRDefault="000859EF" w:rsidP="000859EF">
      <w:pPr>
        <w:spacing w:before="120" w:after="120" w:line="240" w:lineRule="auto"/>
        <w:jc w:val="both"/>
        <w:rPr>
          <w:rFonts w:ascii="Times New Roman" w:eastAsia="Times New Roman" w:hAnsi="Times New Roman" w:cs="Times New Roman"/>
          <w:b/>
          <w:highlight w:val="cyan"/>
          <w:lang w:eastAsia="pl-PL"/>
        </w:rPr>
      </w:pPr>
      <w:r w:rsidRPr="00930A47">
        <w:rPr>
          <w:rFonts w:ascii="Times New Roman" w:hAnsi="Times New Roman" w:cs="Times New Roman"/>
          <w:sz w:val="24"/>
          <w:szCs w:val="24"/>
        </w:rPr>
        <w:t>Oferent powinien zagwarantować w ofercie, że następujące elementy budynku zostaną objęte gwarancją</w:t>
      </w:r>
      <w:r w:rsidRPr="00146D22">
        <w:rPr>
          <w:rFonts w:ascii="Times New Roman" w:eastAsia="Times New Roman" w:hAnsi="Times New Roman" w:cs="Times New Roman"/>
          <w:b/>
          <w:sz w:val="24"/>
          <w:szCs w:val="24"/>
          <w:lang w:eastAsia="pl-PL"/>
        </w:rPr>
        <w:t xml:space="preserve"> </w:t>
      </w:r>
      <w:r w:rsidRPr="00146D22">
        <w:rPr>
          <w:rFonts w:ascii="Times New Roman" w:eastAsia="Times New Roman" w:hAnsi="Times New Roman" w:cs="Times New Roman"/>
          <w:b/>
          <w:sz w:val="24"/>
          <w:szCs w:val="24"/>
          <w:lang w:eastAsia="pl-PL"/>
        </w:rPr>
        <w:br/>
      </w:r>
      <w:r w:rsidRPr="00146D22">
        <w:rPr>
          <w:rFonts w:ascii="Times New Roman" w:eastAsia="Times New Roman" w:hAnsi="Times New Roman" w:cs="Times New Roman"/>
          <w:sz w:val="24"/>
          <w:szCs w:val="24"/>
          <w:lang w:eastAsia="pl-PL"/>
        </w:rPr>
        <w:t xml:space="preserve">a) </w:t>
      </w:r>
      <w:r w:rsidRPr="00146D22">
        <w:rPr>
          <w:rFonts w:ascii="Times New Roman" w:eastAsia="Times New Roman" w:hAnsi="Times New Roman" w:cs="Times New Roman"/>
          <w:sz w:val="24"/>
          <w:szCs w:val="24"/>
          <w:u w:val="single"/>
          <w:lang w:eastAsia="pl-PL"/>
        </w:rPr>
        <w:t>co najmniej 60 miesięcznej gwarancji na elementy konstrukcyjne  budynku,</w:t>
      </w:r>
      <w:r w:rsidRPr="00146D22">
        <w:rPr>
          <w:rFonts w:ascii="Times New Roman" w:eastAsia="Times New Roman" w:hAnsi="Times New Roman" w:cs="Times New Roman"/>
          <w:sz w:val="24"/>
          <w:szCs w:val="24"/>
          <w:lang w:eastAsia="pl-PL"/>
        </w:rPr>
        <w:t xml:space="preserve"> tj. część budynku spełniające zadania konstrukcyjne, a w szczególności: przegrody budowlane poziome</w:t>
      </w:r>
      <w:r w:rsidRPr="008A680C">
        <w:rPr>
          <w:rFonts w:ascii="Times New Roman" w:eastAsia="Times New Roman" w:hAnsi="Times New Roman" w:cs="Times New Roman"/>
          <w:sz w:val="24"/>
          <w:szCs w:val="24"/>
          <w:lang w:eastAsia="pl-PL"/>
        </w:rPr>
        <w:t xml:space="preserve"> </w:t>
      </w:r>
      <w:r w:rsidRPr="00930A47">
        <w:rPr>
          <w:rFonts w:ascii="Times New Roman" w:eastAsia="Times New Roman" w:hAnsi="Times New Roman" w:cs="Times New Roman"/>
          <w:lang w:eastAsia="pl-PL"/>
        </w:rPr>
        <w:t>takie jak: płyta fundamentowa, stropy,  stropodachy,  przegrody budowlane pionowe takie jak: ściany szczelinowe, ściany fundamentowe, ściany nośne, ściany samonośne, inne elementy konstrukcyjne; podpory, belki, słupy, podłogi, rygle, wsporniki, schody, i inne jeżeli dotyczy;</w:t>
      </w:r>
    </w:p>
    <w:p w14:paraId="604575C3" w14:textId="77777777" w:rsidR="000859EF" w:rsidRPr="00930A47" w:rsidRDefault="000859EF" w:rsidP="000859EF">
      <w:pPr>
        <w:spacing w:before="120" w:after="120" w:line="240" w:lineRule="auto"/>
        <w:jc w:val="both"/>
        <w:rPr>
          <w:rFonts w:ascii="Times New Roman" w:eastAsia="Times New Roman" w:hAnsi="Times New Roman" w:cs="Times New Roman"/>
          <w:lang w:eastAsia="pl-PL"/>
        </w:rPr>
      </w:pPr>
      <w:r w:rsidRPr="00930A47">
        <w:rPr>
          <w:rFonts w:ascii="Times New Roman" w:eastAsia="Times New Roman" w:hAnsi="Times New Roman" w:cs="Times New Roman"/>
          <w:lang w:eastAsia="pl-PL"/>
        </w:rPr>
        <w:t>b)</w:t>
      </w:r>
      <w:r w:rsidRPr="00930A47">
        <w:rPr>
          <w:rFonts w:ascii="Times New Roman" w:eastAsia="Times New Roman" w:hAnsi="Times New Roman" w:cs="Times New Roman"/>
          <w:b/>
          <w:lang w:eastAsia="pl-PL"/>
        </w:rPr>
        <w:t xml:space="preserve"> </w:t>
      </w:r>
      <w:r w:rsidRPr="00930A47">
        <w:rPr>
          <w:rFonts w:ascii="Times New Roman" w:eastAsia="Times New Roman" w:hAnsi="Times New Roman" w:cs="Times New Roman"/>
          <w:u w:val="single"/>
          <w:lang w:eastAsia="pl-PL"/>
        </w:rPr>
        <w:t xml:space="preserve">co najmniej 60 miesięcznej gwarancji </w:t>
      </w:r>
      <w:r w:rsidRPr="00930A47">
        <w:rPr>
          <w:rFonts w:ascii="Times New Roman" w:hAnsi="Times New Roman" w:cs="Times New Roman"/>
        </w:rPr>
        <w:t>liczony od dnia odbioru końcowego przedmiotu umowy,</w:t>
      </w:r>
      <w:r w:rsidRPr="00930A47">
        <w:rPr>
          <w:rFonts w:ascii="Times New Roman" w:eastAsia="Times New Roman" w:hAnsi="Times New Roman" w:cs="Times New Roman"/>
          <w:u w:val="single"/>
          <w:lang w:eastAsia="pl-PL"/>
        </w:rPr>
        <w:t xml:space="preserve"> na </w:t>
      </w:r>
      <w:r w:rsidRPr="00930A47">
        <w:rPr>
          <w:rFonts w:ascii="Times New Roman" w:eastAsia="Times New Roman" w:hAnsi="Times New Roman" w:cs="Times New Roman"/>
          <w:lang w:eastAsia="pl-PL"/>
        </w:rPr>
        <w:t>pokrycie dachu wraz z odwodnieniem, tj. wykończenie dachu wraz z attykami, okapami i elementami odwodnienia łącznie z izolacjami termicznymi, przeciwwodnymi, przeciwwiatrowymi zapewniającymi szczelność dachu na działanie wilgoci oraz wody oraz czynniki atmosferyczne;</w:t>
      </w:r>
    </w:p>
    <w:p w14:paraId="63C39D45" w14:textId="77777777" w:rsidR="000859EF" w:rsidRPr="00930A47" w:rsidRDefault="000859EF" w:rsidP="000859EF">
      <w:pPr>
        <w:spacing w:before="120" w:after="120" w:line="240" w:lineRule="auto"/>
        <w:jc w:val="both"/>
        <w:rPr>
          <w:rFonts w:ascii="Times New Roman" w:eastAsia="Times New Roman" w:hAnsi="Times New Roman" w:cs="Times New Roman"/>
          <w:u w:val="single"/>
          <w:lang w:eastAsia="pl-PL"/>
        </w:rPr>
      </w:pPr>
      <w:r w:rsidRPr="00930A47">
        <w:rPr>
          <w:rFonts w:ascii="Times New Roman" w:eastAsia="Times New Roman" w:hAnsi="Times New Roman" w:cs="Times New Roman"/>
          <w:lang w:eastAsia="pl-PL"/>
        </w:rPr>
        <w:t xml:space="preserve">c) </w:t>
      </w:r>
      <w:r w:rsidRPr="00930A47">
        <w:rPr>
          <w:rFonts w:ascii="Times New Roman" w:eastAsia="Times New Roman" w:hAnsi="Times New Roman" w:cs="Times New Roman"/>
          <w:u w:val="single"/>
          <w:lang w:eastAsia="pl-PL"/>
        </w:rPr>
        <w:t xml:space="preserve">co najmniej 60 miesięcznej gwarancji </w:t>
      </w:r>
      <w:r w:rsidRPr="00930A47">
        <w:rPr>
          <w:rFonts w:ascii="Times New Roman" w:hAnsi="Times New Roman" w:cs="Times New Roman"/>
        </w:rPr>
        <w:t>liczony od dnia odbioru końcowego przedmiotu umowy,</w:t>
      </w:r>
      <w:r w:rsidRPr="00930A47">
        <w:rPr>
          <w:rFonts w:ascii="Times New Roman" w:eastAsia="Times New Roman" w:hAnsi="Times New Roman" w:cs="Times New Roman"/>
          <w:u w:val="single"/>
          <w:lang w:eastAsia="pl-PL"/>
        </w:rPr>
        <w:t xml:space="preserve"> na wykonanie elewacji</w:t>
      </w:r>
      <w:r w:rsidRPr="00930A47">
        <w:rPr>
          <w:rFonts w:ascii="Times New Roman" w:eastAsia="Times New Roman" w:hAnsi="Times New Roman" w:cs="Times New Roman"/>
          <w:lang w:eastAsia="pl-PL"/>
        </w:rPr>
        <w:t>, tj. zewnętrznej powierzchni ściany  budynku z wszelkimi znajdującymi się na niej elementami wykończenia i podkonstrukcji, w tym także elementami przeszkleń, ślusarki okiennej, drzwiowej i zadaszeń, łącznie z izolacjami termicznymi, przeciwwodnymi, przeciwwiatrowymi zapewniającymi szczelność ścian zewnętrznych na czynniki atmosferyczne;</w:t>
      </w:r>
    </w:p>
    <w:p w14:paraId="62753B54" w14:textId="77777777" w:rsidR="000859EF" w:rsidRPr="00930A47" w:rsidRDefault="000859EF" w:rsidP="000859EF">
      <w:pPr>
        <w:spacing w:before="120" w:after="120" w:line="240" w:lineRule="auto"/>
        <w:jc w:val="both"/>
        <w:rPr>
          <w:rFonts w:ascii="Times New Roman" w:eastAsia="Times New Roman" w:hAnsi="Times New Roman" w:cs="Times New Roman"/>
          <w:u w:val="single"/>
          <w:lang w:eastAsia="pl-PL"/>
        </w:rPr>
      </w:pPr>
      <w:r w:rsidRPr="00930A47">
        <w:rPr>
          <w:rFonts w:ascii="Times New Roman" w:eastAsia="Times New Roman" w:hAnsi="Times New Roman" w:cs="Times New Roman"/>
          <w:lang w:eastAsia="pl-PL"/>
        </w:rPr>
        <w:t xml:space="preserve">d) </w:t>
      </w:r>
      <w:r w:rsidRPr="00930A47">
        <w:rPr>
          <w:rFonts w:ascii="Times New Roman" w:eastAsia="Times New Roman" w:hAnsi="Times New Roman" w:cs="Times New Roman"/>
          <w:u w:val="single"/>
          <w:lang w:eastAsia="pl-PL"/>
        </w:rPr>
        <w:t xml:space="preserve">co najmniej 60 miesięcznej gwarancji  </w:t>
      </w:r>
      <w:r w:rsidRPr="00930A47">
        <w:rPr>
          <w:rFonts w:ascii="Times New Roman" w:hAnsi="Times New Roman" w:cs="Times New Roman"/>
        </w:rPr>
        <w:t xml:space="preserve">liczony od dnia odbioru końcowego przedmiotu umowy, </w:t>
      </w:r>
      <w:r w:rsidRPr="00930A47">
        <w:rPr>
          <w:rFonts w:ascii="Times New Roman" w:eastAsia="Times New Roman" w:hAnsi="Times New Roman" w:cs="Times New Roman"/>
          <w:u w:val="single"/>
          <w:lang w:eastAsia="pl-PL"/>
        </w:rPr>
        <w:t>na roboty ogólnobudowlane;</w:t>
      </w:r>
    </w:p>
    <w:p w14:paraId="2B71FBA2" w14:textId="206472D7" w:rsidR="000859EF" w:rsidRPr="000859EF" w:rsidRDefault="000859EF" w:rsidP="000859EF">
      <w:pPr>
        <w:spacing w:before="120" w:after="120" w:line="240" w:lineRule="auto"/>
        <w:jc w:val="both"/>
        <w:rPr>
          <w:rFonts w:ascii="Times New Roman" w:eastAsia="Times New Roman" w:hAnsi="Times New Roman" w:cs="Times New Roman"/>
          <w:sz w:val="24"/>
          <w:szCs w:val="24"/>
          <w:u w:val="single"/>
          <w:lang w:eastAsia="pl-PL"/>
        </w:rPr>
      </w:pPr>
      <w:r w:rsidRPr="00930A47">
        <w:rPr>
          <w:rFonts w:ascii="Times New Roman" w:eastAsia="Times New Roman" w:hAnsi="Times New Roman" w:cs="Times New Roman"/>
          <w:u w:val="single"/>
          <w:lang w:eastAsia="pl-PL"/>
        </w:rPr>
        <w:t xml:space="preserve">e) co najmniej 60 miesięcznej gwarancji </w:t>
      </w:r>
      <w:r w:rsidRPr="00930A47">
        <w:rPr>
          <w:rFonts w:ascii="Times New Roman" w:hAnsi="Times New Roman" w:cs="Times New Roman"/>
        </w:rPr>
        <w:t>liczony od dnia odbioru końcowego przedmiotu umowy,</w:t>
      </w:r>
      <w:r w:rsidRPr="00930A47">
        <w:rPr>
          <w:rFonts w:ascii="Times New Roman" w:eastAsia="Times New Roman" w:hAnsi="Times New Roman" w:cs="Times New Roman"/>
          <w:u w:val="single"/>
          <w:lang w:eastAsia="pl-PL"/>
        </w:rPr>
        <w:t xml:space="preserve"> na roboty instalacyjne i wyposażenie techniczne budynku </w:t>
      </w:r>
      <w:r w:rsidRPr="00930A47">
        <w:rPr>
          <w:rFonts w:ascii="Times New Roman" w:eastAsia="Times New Roman" w:hAnsi="Times New Roman" w:cs="Times New Roman"/>
          <w:lang w:eastAsia="pl-PL"/>
        </w:rPr>
        <w:t xml:space="preserve">tj. wszelkie  roboty konieczne do wykonania </w:t>
      </w:r>
      <w:r w:rsidRPr="00930A47">
        <w:rPr>
          <w:rFonts w:ascii="Times New Roman" w:eastAsia="Times New Roman" w:hAnsi="Times New Roman" w:cs="Times New Roman"/>
          <w:lang w:eastAsia="pl-PL"/>
        </w:rPr>
        <w:lastRenderedPageBreak/>
        <w:t>instalacji technicznej wraz z wyposażeniem w urządzenia techniczne związane z tymi instalacjami, ujęte w projektach branżowych budowlanych i wykonawczych opisujących przedmiot zamówienia.</w:t>
      </w:r>
    </w:p>
    <w:p w14:paraId="64DE5B9A" w14:textId="3210CCB7" w:rsidR="00532102" w:rsidRPr="00B33FB9" w:rsidRDefault="000D7890" w:rsidP="001A7C06">
      <w:pPr>
        <w:spacing w:before="120" w:after="120" w:line="240" w:lineRule="auto"/>
        <w:rPr>
          <w:rFonts w:ascii="Times New Roman" w:eastAsia="Times New Roman" w:hAnsi="Times New Roman" w:cs="Times New Roman"/>
          <w:sz w:val="24"/>
          <w:szCs w:val="24"/>
          <w:lang w:eastAsia="pl-PL"/>
        </w:rPr>
      </w:pPr>
      <w:r w:rsidRPr="00B33FB9">
        <w:rPr>
          <w:rFonts w:ascii="Times New Roman" w:eastAsia="Times New Roman" w:hAnsi="Times New Roman" w:cs="Times New Roman"/>
          <w:b/>
          <w:sz w:val="24"/>
          <w:szCs w:val="24"/>
          <w:lang w:eastAsia="pl-PL"/>
        </w:rPr>
        <w:t>Zasady oceny kryterium „Termin realizacji zamówienia”</w:t>
      </w:r>
      <w:r w:rsidR="001A7C06" w:rsidRPr="00B33FB9">
        <w:rPr>
          <w:rFonts w:ascii="Times New Roman" w:eastAsia="Times New Roman" w:hAnsi="Times New Roman" w:cs="Times New Roman"/>
          <w:b/>
          <w:sz w:val="24"/>
          <w:szCs w:val="24"/>
          <w:lang w:eastAsia="pl-PL"/>
        </w:rPr>
        <w:br/>
      </w:r>
      <w:r w:rsidR="001A7C06" w:rsidRPr="00B33FB9">
        <w:rPr>
          <w:rFonts w:ascii="Times New Roman" w:eastAsia="Times New Roman" w:hAnsi="Times New Roman" w:cs="Times New Roman"/>
          <w:sz w:val="24"/>
          <w:szCs w:val="24"/>
          <w:lang w:eastAsia="pl-PL"/>
        </w:rPr>
        <w:t>W przypadku kryterium "Termin wykonania zamówienia " oferta otrzyma zaokrągloną do dwóch miejsc po przecinku ilość punktów wynikającą z działania:</w:t>
      </w:r>
      <w:r w:rsidR="001A7C06" w:rsidRPr="00B33FB9">
        <w:rPr>
          <w:rFonts w:ascii="Times New Roman" w:eastAsia="Times New Roman" w:hAnsi="Times New Roman" w:cs="Times New Roman"/>
          <w:sz w:val="24"/>
          <w:szCs w:val="24"/>
          <w:lang w:eastAsia="pl-PL"/>
        </w:rPr>
        <w:br/>
      </w:r>
      <w:r w:rsidR="001A7C06" w:rsidRPr="00B33FB9">
        <w:rPr>
          <w:rFonts w:ascii="Times New Roman" w:eastAsia="Times New Roman" w:hAnsi="Times New Roman" w:cs="Times New Roman"/>
          <w:sz w:val="24"/>
          <w:szCs w:val="24"/>
          <w:lang w:eastAsia="pl-PL"/>
        </w:rPr>
        <w:br/>
        <w:t>Pi (D) = (</w:t>
      </w:r>
      <w:proofErr w:type="spellStart"/>
      <w:r w:rsidR="001A7C06" w:rsidRPr="00B33FB9">
        <w:rPr>
          <w:rFonts w:ascii="Times New Roman" w:eastAsia="Times New Roman" w:hAnsi="Times New Roman" w:cs="Times New Roman"/>
          <w:sz w:val="24"/>
          <w:szCs w:val="24"/>
          <w:lang w:eastAsia="pl-PL"/>
        </w:rPr>
        <w:t>Dmin</w:t>
      </w:r>
      <w:proofErr w:type="spellEnd"/>
      <w:r w:rsidR="001A7C06" w:rsidRPr="00B33FB9">
        <w:rPr>
          <w:rFonts w:ascii="Times New Roman" w:eastAsia="Times New Roman" w:hAnsi="Times New Roman" w:cs="Times New Roman"/>
          <w:sz w:val="24"/>
          <w:szCs w:val="24"/>
          <w:lang w:eastAsia="pl-PL"/>
        </w:rPr>
        <w:t xml:space="preserve"> / Di) • </w:t>
      </w:r>
      <w:r w:rsidR="00930A47">
        <w:rPr>
          <w:rFonts w:ascii="Times New Roman" w:eastAsia="Times New Roman" w:hAnsi="Times New Roman" w:cs="Times New Roman"/>
          <w:sz w:val="24"/>
          <w:szCs w:val="24"/>
          <w:lang w:eastAsia="pl-PL"/>
        </w:rPr>
        <w:t>Max (D)</w:t>
      </w:r>
    </w:p>
    <w:p w14:paraId="577F7E97" w14:textId="145F69FE" w:rsidR="003F2FB3" w:rsidRPr="000859EF" w:rsidRDefault="001A7C06" w:rsidP="00992AD1">
      <w:pPr>
        <w:spacing w:before="120" w:after="120" w:line="240" w:lineRule="auto"/>
        <w:rPr>
          <w:rFonts w:ascii="Times New Roman" w:eastAsia="Times New Roman" w:hAnsi="Times New Roman" w:cs="Times New Roman"/>
          <w:b/>
          <w:sz w:val="24"/>
          <w:szCs w:val="24"/>
          <w:lang w:eastAsia="pl-PL"/>
        </w:rPr>
      </w:pPr>
      <w:r w:rsidRPr="00B33FB9">
        <w:rPr>
          <w:rFonts w:ascii="Times New Roman" w:eastAsia="Times New Roman" w:hAnsi="Times New Roman" w:cs="Times New Roman"/>
          <w:sz w:val="24"/>
          <w:szCs w:val="24"/>
          <w:lang w:eastAsia="pl-PL"/>
        </w:rPr>
        <w:t>gdzie:</w:t>
      </w:r>
      <w:r w:rsidRPr="00B33FB9">
        <w:rPr>
          <w:rFonts w:ascii="Times New Roman" w:eastAsia="Times New Roman" w:hAnsi="Times New Roman" w:cs="Times New Roman"/>
          <w:sz w:val="24"/>
          <w:szCs w:val="24"/>
          <w:lang w:eastAsia="pl-PL"/>
        </w:rPr>
        <w:br/>
        <w:t>Pi(D) - ilość punktów jakie otrzyma oferta "i" za kryterium "Termin wykonania zamówienia";</w:t>
      </w:r>
      <w:r w:rsidRPr="00B33FB9">
        <w:rPr>
          <w:rFonts w:ascii="Times New Roman" w:eastAsia="Times New Roman" w:hAnsi="Times New Roman" w:cs="Times New Roman"/>
          <w:sz w:val="24"/>
          <w:szCs w:val="24"/>
          <w:lang w:eastAsia="pl-PL"/>
        </w:rPr>
        <w:br/>
      </w:r>
      <w:proofErr w:type="spellStart"/>
      <w:r w:rsidRPr="00B33FB9">
        <w:rPr>
          <w:rFonts w:ascii="Times New Roman" w:eastAsia="Times New Roman" w:hAnsi="Times New Roman" w:cs="Times New Roman"/>
          <w:sz w:val="24"/>
          <w:szCs w:val="24"/>
          <w:lang w:eastAsia="pl-PL"/>
        </w:rPr>
        <w:t>Dmin</w:t>
      </w:r>
      <w:proofErr w:type="spellEnd"/>
      <w:r w:rsidRPr="00B33FB9">
        <w:rPr>
          <w:rFonts w:ascii="Times New Roman" w:eastAsia="Times New Roman" w:hAnsi="Times New Roman" w:cs="Times New Roman"/>
          <w:sz w:val="24"/>
          <w:szCs w:val="24"/>
          <w:lang w:eastAsia="pl-PL"/>
        </w:rPr>
        <w:t xml:space="preserve"> - najkrótszy Termin  wykonania zamówienia spośród wszystkich ważnych i nieodrzuconych ofert;</w:t>
      </w:r>
      <w:r w:rsidRPr="00B33FB9">
        <w:rPr>
          <w:rFonts w:ascii="Times New Roman" w:eastAsia="Times New Roman" w:hAnsi="Times New Roman" w:cs="Times New Roman"/>
          <w:sz w:val="24"/>
          <w:szCs w:val="24"/>
          <w:lang w:eastAsia="pl-PL"/>
        </w:rPr>
        <w:br/>
        <w:t>Di – termin  wykonania zamówienia z oferty "i";</w:t>
      </w:r>
      <w:r w:rsidRPr="00B33FB9">
        <w:rPr>
          <w:rFonts w:ascii="Times New Roman" w:eastAsia="Times New Roman" w:hAnsi="Times New Roman" w:cs="Times New Roman"/>
          <w:sz w:val="24"/>
          <w:szCs w:val="24"/>
          <w:lang w:eastAsia="pl-PL"/>
        </w:rPr>
        <w:br/>
        <w:t>Max (D) - maksymalna ilość punktów jakie może otrzymać oferta za kryterium "Termin wykonania zamówienia ";</w:t>
      </w:r>
    </w:p>
    <w:p w14:paraId="7FA13EAA" w14:textId="5FD20DE1" w:rsidR="00CD7748" w:rsidRDefault="00922875" w:rsidP="00930A47">
      <w:pPr>
        <w:spacing w:before="120" w:after="120" w:line="240" w:lineRule="auto"/>
        <w:jc w:val="both"/>
        <w:rPr>
          <w:rFonts w:ascii="Times New Roman" w:hAnsi="Times New Roman" w:cs="Times New Roman"/>
          <w:sz w:val="24"/>
          <w:szCs w:val="24"/>
        </w:rPr>
      </w:pPr>
      <w:r w:rsidRPr="00930A47">
        <w:rPr>
          <w:rFonts w:ascii="Times New Roman" w:hAnsi="Times New Roman" w:cs="Times New Roman"/>
          <w:sz w:val="24"/>
          <w:szCs w:val="24"/>
        </w:rPr>
        <w:t xml:space="preserve">Wybrana zostanie oferta, która w najwyższym stopniu spełni w/w kryteria wyboru, czyli </w:t>
      </w:r>
      <w:r w:rsidRPr="00930A47">
        <w:rPr>
          <w:rFonts w:ascii="Times New Roman" w:hAnsi="Times New Roman" w:cs="Times New Roman"/>
          <w:b/>
          <w:bCs/>
          <w:iCs/>
          <w:sz w:val="24"/>
          <w:szCs w:val="24"/>
        </w:rPr>
        <w:t>uzyska najwyższą punktację łączną w ramach kryteriów nr 1,</w:t>
      </w:r>
      <w:r w:rsidR="00930A47">
        <w:rPr>
          <w:rFonts w:ascii="Times New Roman" w:hAnsi="Times New Roman" w:cs="Times New Roman"/>
          <w:b/>
          <w:bCs/>
          <w:iCs/>
          <w:sz w:val="24"/>
          <w:szCs w:val="24"/>
        </w:rPr>
        <w:t xml:space="preserve"> </w:t>
      </w:r>
      <w:r w:rsidRPr="00930A47">
        <w:rPr>
          <w:rFonts w:ascii="Times New Roman" w:hAnsi="Times New Roman" w:cs="Times New Roman"/>
          <w:b/>
          <w:bCs/>
          <w:iCs/>
          <w:sz w:val="24"/>
          <w:szCs w:val="24"/>
        </w:rPr>
        <w:t>2 i 3</w:t>
      </w:r>
      <w:r w:rsidRPr="00930A47">
        <w:rPr>
          <w:rFonts w:ascii="Times New Roman" w:hAnsi="Times New Roman" w:cs="Times New Roman"/>
          <w:sz w:val="24"/>
          <w:szCs w:val="24"/>
        </w:rPr>
        <w:t xml:space="preserve">. </w:t>
      </w:r>
      <w:r w:rsidRPr="00930A47">
        <w:rPr>
          <w:rFonts w:ascii="Times New Roman" w:hAnsi="Times New Roman" w:cs="Times New Roman"/>
          <w:b/>
          <w:bCs/>
          <w:iCs/>
          <w:sz w:val="24"/>
          <w:szCs w:val="24"/>
        </w:rPr>
        <w:t xml:space="preserve">Maksymalna punktacja </w:t>
      </w:r>
      <w:r w:rsidRPr="00930A47">
        <w:rPr>
          <w:rFonts w:ascii="Times New Roman" w:hAnsi="Times New Roman" w:cs="Times New Roman"/>
          <w:sz w:val="24"/>
          <w:szCs w:val="24"/>
        </w:rPr>
        <w:t xml:space="preserve">możliwa do uzyskania w ramach zdefiniowanych w zapytaniu ofertowym kryteriów wynosi </w:t>
      </w:r>
      <w:r w:rsidRPr="00930A47">
        <w:rPr>
          <w:rFonts w:ascii="Times New Roman" w:hAnsi="Times New Roman" w:cs="Times New Roman"/>
          <w:b/>
          <w:bCs/>
          <w:iCs/>
          <w:sz w:val="24"/>
          <w:szCs w:val="24"/>
        </w:rPr>
        <w:t>100 pkt</w:t>
      </w:r>
      <w:r w:rsidRPr="00930A47">
        <w:rPr>
          <w:rFonts w:ascii="Times New Roman" w:hAnsi="Times New Roman" w:cs="Times New Roman"/>
          <w:sz w:val="24"/>
          <w:szCs w:val="24"/>
        </w:rPr>
        <w:t xml:space="preserve">. </w:t>
      </w:r>
    </w:p>
    <w:p w14:paraId="48965AFA" w14:textId="77777777" w:rsidR="000859EF" w:rsidRPr="00930A47" w:rsidRDefault="000859EF" w:rsidP="00930A47">
      <w:pPr>
        <w:spacing w:before="120" w:after="120" w:line="240" w:lineRule="auto"/>
        <w:jc w:val="both"/>
        <w:rPr>
          <w:rStyle w:val="Odwoaniedelikatne"/>
          <w:rFonts w:ascii="Times New Roman" w:hAnsi="Times New Roman" w:cs="Times New Roman"/>
          <w:smallCaps w:val="0"/>
          <w:color w:val="auto"/>
          <w:sz w:val="24"/>
          <w:szCs w:val="24"/>
          <w:u w:val="none"/>
        </w:rPr>
      </w:pPr>
    </w:p>
    <w:p w14:paraId="67EDEC07" w14:textId="65492B6D" w:rsidR="00467415" w:rsidRPr="00885523" w:rsidRDefault="00885523" w:rsidP="00E665F5">
      <w:pPr>
        <w:pStyle w:val="Zwykytekst1"/>
        <w:numPr>
          <w:ilvl w:val="0"/>
          <w:numId w:val="40"/>
        </w:numPr>
        <w:shd w:val="clear" w:color="auto" w:fill="FBD4B4" w:themeFill="accent6" w:themeFillTint="66"/>
        <w:spacing w:before="120" w:after="120" w:line="240" w:lineRule="auto"/>
        <w:rPr>
          <w:rStyle w:val="Odwoaniedelikatne"/>
          <w:rFonts w:ascii="Times New Roman" w:hAnsi="Times New Roman" w:cs="Times New Roman"/>
          <w:b/>
          <w:smallCaps w:val="0"/>
          <w:sz w:val="24"/>
          <w:szCs w:val="24"/>
          <w:u w:val="none"/>
        </w:rPr>
      </w:pPr>
      <w:r w:rsidRPr="00885523">
        <w:rPr>
          <w:rStyle w:val="Odwoaniedelikatne"/>
          <w:rFonts w:ascii="Times New Roman" w:hAnsi="Times New Roman" w:cs="Times New Roman"/>
          <w:b/>
          <w:smallCaps w:val="0"/>
          <w:sz w:val="24"/>
          <w:szCs w:val="24"/>
          <w:u w:val="none"/>
        </w:rPr>
        <w:t>INNE INFORMACJE:</w:t>
      </w:r>
    </w:p>
    <w:p w14:paraId="36EA5067" w14:textId="77777777" w:rsidR="00446380" w:rsidRPr="008A680C" w:rsidRDefault="00B33FB9" w:rsidP="00D7341B">
      <w:pPr>
        <w:pStyle w:val="Akapitzlist"/>
        <w:numPr>
          <w:ilvl w:val="0"/>
          <w:numId w:val="15"/>
        </w:numPr>
        <w:spacing w:before="120" w:after="120" w:line="100" w:lineRule="atLeast"/>
        <w:jc w:val="both"/>
        <w:rPr>
          <w:rFonts w:ascii="Times New Roman" w:eastAsia="Calibri" w:hAnsi="Times New Roman" w:cs="Times New Roman"/>
          <w:sz w:val="24"/>
          <w:szCs w:val="24"/>
        </w:rPr>
      </w:pPr>
      <w:r w:rsidRPr="008A680C">
        <w:rPr>
          <w:rFonts w:ascii="Times New Roman" w:eastAsia="Calibri" w:hAnsi="Times New Roman" w:cs="Times New Roman"/>
          <w:sz w:val="24"/>
          <w:szCs w:val="24"/>
        </w:rPr>
        <w:t xml:space="preserve">Zamawiający zastrzega </w:t>
      </w:r>
      <w:r w:rsidR="00467415" w:rsidRPr="008A680C">
        <w:rPr>
          <w:rFonts w:ascii="Times New Roman" w:eastAsia="Calibri" w:hAnsi="Times New Roman" w:cs="Times New Roman"/>
          <w:sz w:val="24"/>
          <w:szCs w:val="24"/>
        </w:rPr>
        <w:t>możliwość dokonywania zmian w ogłoszeniu lub warunkach zamówienia. O każdej zmianie oferenci zostaną powiadomieni poprzez zamieszczenie adekw</w:t>
      </w:r>
      <w:r w:rsidR="00D67A17" w:rsidRPr="008A680C">
        <w:rPr>
          <w:rFonts w:ascii="Times New Roman" w:eastAsia="Calibri" w:hAnsi="Times New Roman" w:cs="Times New Roman"/>
          <w:sz w:val="24"/>
          <w:szCs w:val="24"/>
        </w:rPr>
        <w:t xml:space="preserve">atnej informacji na </w:t>
      </w:r>
      <w:r w:rsidR="00446380" w:rsidRPr="008A680C">
        <w:rPr>
          <w:rFonts w:ascii="Times New Roman" w:eastAsia="Calibri" w:hAnsi="Times New Roman" w:cs="Times New Roman"/>
          <w:sz w:val="24"/>
          <w:szCs w:val="24"/>
        </w:rPr>
        <w:t xml:space="preserve">stronach internetowych na których ukaże się Zapytanie ofertowe. </w:t>
      </w:r>
      <w:r w:rsidR="00D67A17" w:rsidRPr="008A680C">
        <w:rPr>
          <w:rFonts w:ascii="Times New Roman" w:eastAsia="Calibri" w:hAnsi="Times New Roman" w:cs="Times New Roman"/>
          <w:sz w:val="24"/>
          <w:szCs w:val="24"/>
        </w:rPr>
        <w:t xml:space="preserve">O zmianie zostaną także powiadomieni pocztą e-mail </w:t>
      </w:r>
      <w:r w:rsidR="006E47BD" w:rsidRPr="008A680C">
        <w:rPr>
          <w:rFonts w:ascii="Times New Roman" w:eastAsia="Calibri" w:hAnsi="Times New Roman" w:cs="Times New Roman"/>
          <w:sz w:val="24"/>
          <w:szCs w:val="24"/>
        </w:rPr>
        <w:t>oferenci, do których</w:t>
      </w:r>
      <w:r w:rsidR="00D67A17" w:rsidRPr="008A680C">
        <w:rPr>
          <w:rFonts w:ascii="Times New Roman" w:eastAsia="Calibri" w:hAnsi="Times New Roman" w:cs="Times New Roman"/>
          <w:sz w:val="24"/>
          <w:szCs w:val="24"/>
        </w:rPr>
        <w:t xml:space="preserve"> wysłano Zapytanie</w:t>
      </w:r>
      <w:r w:rsidR="004D789B" w:rsidRPr="008A680C">
        <w:rPr>
          <w:rFonts w:ascii="Times New Roman" w:eastAsia="Calibri" w:hAnsi="Times New Roman" w:cs="Times New Roman"/>
          <w:sz w:val="24"/>
          <w:szCs w:val="24"/>
        </w:rPr>
        <w:t xml:space="preserve"> </w:t>
      </w:r>
      <w:r w:rsidR="00D67A17" w:rsidRPr="008A680C">
        <w:rPr>
          <w:rFonts w:ascii="Times New Roman" w:eastAsia="Calibri" w:hAnsi="Times New Roman" w:cs="Times New Roman"/>
          <w:sz w:val="24"/>
          <w:szCs w:val="24"/>
        </w:rPr>
        <w:t>ofertowe</w:t>
      </w:r>
      <w:r w:rsidR="00467415" w:rsidRPr="008A680C">
        <w:rPr>
          <w:rFonts w:ascii="Times New Roman" w:eastAsia="Calibri" w:hAnsi="Times New Roman" w:cs="Times New Roman"/>
          <w:sz w:val="24"/>
          <w:szCs w:val="24"/>
        </w:rPr>
        <w:t xml:space="preserve">.  </w:t>
      </w:r>
    </w:p>
    <w:p w14:paraId="318D452C" w14:textId="77777777" w:rsidR="00446380" w:rsidRPr="008A680C" w:rsidRDefault="00467415" w:rsidP="00D7341B">
      <w:pPr>
        <w:pStyle w:val="Akapitzlist"/>
        <w:numPr>
          <w:ilvl w:val="0"/>
          <w:numId w:val="15"/>
        </w:numPr>
        <w:spacing w:before="120" w:after="120" w:line="100" w:lineRule="atLeast"/>
        <w:jc w:val="both"/>
        <w:rPr>
          <w:rFonts w:ascii="Times New Roman" w:eastAsia="Calibri" w:hAnsi="Times New Roman" w:cs="Times New Roman"/>
          <w:sz w:val="24"/>
          <w:szCs w:val="24"/>
        </w:rPr>
      </w:pPr>
      <w:r w:rsidRPr="008A680C">
        <w:rPr>
          <w:rFonts w:ascii="Times New Roman" w:eastAsia="Calibri" w:hAnsi="Times New Roman" w:cs="Times New Roman"/>
          <w:sz w:val="24"/>
          <w:szCs w:val="24"/>
        </w:rPr>
        <w:t>Zamawiający zastrzega sobie prawo do unieważnienia postępowania</w:t>
      </w:r>
      <w:r w:rsidR="00446380" w:rsidRPr="008A680C">
        <w:rPr>
          <w:rFonts w:ascii="Times New Roman" w:eastAsia="Calibri" w:hAnsi="Times New Roman" w:cs="Times New Roman"/>
          <w:sz w:val="24"/>
          <w:szCs w:val="24"/>
        </w:rPr>
        <w:t xml:space="preserve"> w formule Zapytania Ofertowego</w:t>
      </w:r>
      <w:r w:rsidRPr="008A680C">
        <w:rPr>
          <w:rFonts w:ascii="Times New Roman" w:eastAsia="Calibri" w:hAnsi="Times New Roman" w:cs="Times New Roman"/>
          <w:sz w:val="24"/>
          <w:szCs w:val="24"/>
        </w:rPr>
        <w:t xml:space="preserve"> na każdym</w:t>
      </w:r>
      <w:r w:rsidR="00446380" w:rsidRPr="008A680C">
        <w:rPr>
          <w:rFonts w:ascii="Times New Roman" w:eastAsia="Calibri" w:hAnsi="Times New Roman" w:cs="Times New Roman"/>
          <w:sz w:val="24"/>
          <w:szCs w:val="24"/>
        </w:rPr>
        <w:t xml:space="preserve"> jego</w:t>
      </w:r>
      <w:r w:rsidRPr="008A680C">
        <w:rPr>
          <w:rFonts w:ascii="Times New Roman" w:eastAsia="Calibri" w:hAnsi="Times New Roman" w:cs="Times New Roman"/>
          <w:sz w:val="24"/>
          <w:szCs w:val="24"/>
        </w:rPr>
        <w:t xml:space="preserve"> etapie postępowania bez podawania przyczyny lub do pozostawienia po</w:t>
      </w:r>
      <w:r w:rsidR="00B33FB9" w:rsidRPr="008A680C">
        <w:rPr>
          <w:rFonts w:ascii="Times New Roman" w:eastAsia="Calibri" w:hAnsi="Times New Roman" w:cs="Times New Roman"/>
          <w:sz w:val="24"/>
          <w:szCs w:val="24"/>
        </w:rPr>
        <w:t>stępowania bez rozstrzygnięcia.</w:t>
      </w:r>
    </w:p>
    <w:p w14:paraId="4E840881" w14:textId="4201A89A" w:rsidR="00446380" w:rsidRPr="008A680C" w:rsidRDefault="00446380" w:rsidP="00D7341B">
      <w:pPr>
        <w:pStyle w:val="Akapitzlist"/>
        <w:numPr>
          <w:ilvl w:val="0"/>
          <w:numId w:val="15"/>
        </w:numPr>
        <w:spacing w:before="120" w:after="120" w:line="100" w:lineRule="atLeast"/>
        <w:jc w:val="both"/>
        <w:rPr>
          <w:rFonts w:ascii="Times New Roman" w:eastAsia="Calibri" w:hAnsi="Times New Roman" w:cs="Times New Roman"/>
          <w:sz w:val="24"/>
          <w:szCs w:val="24"/>
        </w:rPr>
      </w:pPr>
      <w:r w:rsidRPr="008A680C">
        <w:rPr>
          <w:rFonts w:ascii="Times New Roman" w:eastAsia="Calibri" w:hAnsi="Times New Roman" w:cs="Times New Roman"/>
          <w:sz w:val="24"/>
          <w:szCs w:val="24"/>
        </w:rPr>
        <w:t>Zatwierdzony wzór U</w:t>
      </w:r>
      <w:r w:rsidR="00ED1964" w:rsidRPr="008A680C">
        <w:rPr>
          <w:rFonts w:ascii="Times New Roman" w:eastAsia="Calibri" w:hAnsi="Times New Roman" w:cs="Times New Roman"/>
          <w:sz w:val="24"/>
          <w:szCs w:val="24"/>
        </w:rPr>
        <w:t xml:space="preserve">mowy realizacji zamówienia Zamawiający ma do wglądu w </w:t>
      </w:r>
      <w:r w:rsidR="006A62ED">
        <w:rPr>
          <w:rFonts w:ascii="Times New Roman" w:eastAsia="Calibri" w:hAnsi="Times New Roman" w:cs="Times New Roman"/>
          <w:sz w:val="24"/>
          <w:szCs w:val="24"/>
        </w:rPr>
        <w:t>siedzibie Zamawiającego.</w:t>
      </w:r>
    </w:p>
    <w:p w14:paraId="7D28C2EE" w14:textId="315BEA73" w:rsidR="00446380" w:rsidRPr="008A680C" w:rsidRDefault="00446380" w:rsidP="00D7341B">
      <w:pPr>
        <w:pStyle w:val="Akapitzlist"/>
        <w:numPr>
          <w:ilvl w:val="0"/>
          <w:numId w:val="15"/>
        </w:numPr>
        <w:spacing w:before="120" w:after="120" w:line="100" w:lineRule="atLeast"/>
        <w:jc w:val="both"/>
        <w:rPr>
          <w:rFonts w:ascii="Times New Roman" w:eastAsia="Calibri" w:hAnsi="Times New Roman" w:cs="Times New Roman"/>
          <w:sz w:val="24"/>
          <w:szCs w:val="24"/>
        </w:rPr>
      </w:pPr>
      <w:r w:rsidRPr="008A680C">
        <w:rPr>
          <w:rFonts w:ascii="Times New Roman" w:eastAsia="Calibri" w:hAnsi="Times New Roman" w:cs="Times New Roman"/>
          <w:sz w:val="24"/>
          <w:szCs w:val="24"/>
        </w:rPr>
        <w:t xml:space="preserve">Miejsce i termin podpisania Umowy zostaną uzgodnione z wyłonionym wykonawcą </w:t>
      </w:r>
      <w:r w:rsidR="00ED1964" w:rsidRPr="008A680C">
        <w:rPr>
          <w:rFonts w:ascii="Times New Roman" w:eastAsia="Calibri" w:hAnsi="Times New Roman" w:cs="Times New Roman"/>
          <w:bCs/>
          <w:sz w:val="24"/>
          <w:szCs w:val="24"/>
        </w:rPr>
        <w:t xml:space="preserve">Planowany termin podpisania umowy: </w:t>
      </w:r>
      <w:r w:rsidR="00BF12CA">
        <w:rPr>
          <w:rFonts w:ascii="Times New Roman" w:eastAsia="Calibri" w:hAnsi="Times New Roman" w:cs="Times New Roman"/>
          <w:bCs/>
          <w:sz w:val="24"/>
          <w:szCs w:val="24"/>
        </w:rPr>
        <w:t>lipiec</w:t>
      </w:r>
      <w:r w:rsidR="006A62ED">
        <w:rPr>
          <w:rFonts w:ascii="Times New Roman" w:eastAsia="Calibri" w:hAnsi="Times New Roman" w:cs="Times New Roman"/>
          <w:bCs/>
          <w:sz w:val="24"/>
          <w:szCs w:val="24"/>
        </w:rPr>
        <w:t xml:space="preserve"> </w:t>
      </w:r>
      <w:r w:rsidR="00ED1964" w:rsidRPr="008A680C">
        <w:rPr>
          <w:rFonts w:ascii="Times New Roman" w:eastAsia="Calibri" w:hAnsi="Times New Roman" w:cs="Times New Roman"/>
          <w:bCs/>
          <w:sz w:val="24"/>
          <w:szCs w:val="24"/>
        </w:rPr>
        <w:t xml:space="preserve">2017 r. </w:t>
      </w:r>
    </w:p>
    <w:p w14:paraId="40FE1230" w14:textId="77777777" w:rsidR="00446380" w:rsidRPr="00EC6D5B" w:rsidRDefault="00ED1964" w:rsidP="00922875">
      <w:pPr>
        <w:pStyle w:val="Akapitzlist"/>
        <w:numPr>
          <w:ilvl w:val="0"/>
          <w:numId w:val="15"/>
        </w:numPr>
        <w:spacing w:before="120" w:after="120" w:line="100" w:lineRule="atLeast"/>
        <w:jc w:val="both"/>
        <w:rPr>
          <w:rFonts w:ascii="Times New Roman" w:eastAsia="Calibri" w:hAnsi="Times New Roman" w:cs="Times New Roman"/>
          <w:sz w:val="24"/>
          <w:szCs w:val="24"/>
        </w:rPr>
      </w:pPr>
      <w:r w:rsidRPr="008A680C">
        <w:rPr>
          <w:rFonts w:ascii="Times New Roman" w:eastAsia="Calibri" w:hAnsi="Times New Roman" w:cs="Times New Roman"/>
          <w:bCs/>
          <w:sz w:val="24"/>
          <w:szCs w:val="24"/>
        </w:rPr>
        <w:t xml:space="preserve">W </w:t>
      </w:r>
      <w:r w:rsidRPr="00922875">
        <w:rPr>
          <w:rFonts w:ascii="Times New Roman" w:eastAsia="Calibri" w:hAnsi="Times New Roman" w:cs="Times New Roman"/>
          <w:bCs/>
          <w:sz w:val="24"/>
          <w:szCs w:val="24"/>
        </w:rPr>
        <w:t>przypadku odmowy podpisania umowy przez wybranego Wykonawcę, Zamawiający może zawrzeć umowę z Wykonawcą, który spełnia wymagania zapytania ofertowego i którego oferta uzyskała kolejno najwyższą liczbę punktów lub też może ogłos</w:t>
      </w:r>
      <w:r w:rsidR="00C62A8D" w:rsidRPr="00922875">
        <w:rPr>
          <w:rFonts w:ascii="Times New Roman" w:eastAsia="Calibri" w:hAnsi="Times New Roman" w:cs="Times New Roman"/>
          <w:bCs/>
          <w:sz w:val="24"/>
          <w:szCs w:val="24"/>
        </w:rPr>
        <w:t>ić ponownie Zapyt</w:t>
      </w:r>
      <w:r w:rsidR="00C62A8D" w:rsidRPr="00EC6D5B">
        <w:rPr>
          <w:rFonts w:ascii="Times New Roman" w:eastAsia="Calibri" w:hAnsi="Times New Roman" w:cs="Times New Roman"/>
          <w:bCs/>
          <w:sz w:val="24"/>
          <w:szCs w:val="24"/>
        </w:rPr>
        <w:t xml:space="preserve">anie ofertowe. </w:t>
      </w:r>
      <w:r w:rsidRPr="00EC6D5B">
        <w:rPr>
          <w:rFonts w:ascii="Times New Roman" w:eastAsia="Calibri" w:hAnsi="Times New Roman" w:cs="Times New Roman"/>
          <w:sz w:val="24"/>
          <w:szCs w:val="24"/>
        </w:rPr>
        <w:t xml:space="preserve"> </w:t>
      </w:r>
    </w:p>
    <w:p w14:paraId="515ACF22" w14:textId="6E0C9127" w:rsidR="00ED1964" w:rsidRPr="00922875" w:rsidRDefault="00ED1964" w:rsidP="00EC6D5B">
      <w:pPr>
        <w:pStyle w:val="Akapitzlist"/>
        <w:numPr>
          <w:ilvl w:val="0"/>
          <w:numId w:val="15"/>
        </w:numPr>
        <w:spacing w:before="120" w:after="120" w:line="100" w:lineRule="atLeast"/>
        <w:jc w:val="both"/>
        <w:rPr>
          <w:rFonts w:ascii="Times New Roman" w:eastAsia="Calibri" w:hAnsi="Times New Roman" w:cs="Times New Roman"/>
          <w:sz w:val="24"/>
          <w:szCs w:val="24"/>
        </w:rPr>
      </w:pPr>
      <w:r w:rsidRPr="00EC6D5B">
        <w:rPr>
          <w:rFonts w:ascii="Times New Roman" w:eastAsia="Calibri" w:hAnsi="Times New Roman" w:cs="Times New Roman"/>
          <w:sz w:val="24"/>
          <w:szCs w:val="24"/>
        </w:rPr>
        <w:t>Zamawiający zastrzega możliwość zmiany warunków umowy/ zamówienia zawartego z podmiotem wybranym w wyniku przeprowadzonego postępowania o udzielenie zamówienia. Zmiana umowy może nastąpić w przypadku wystąpienia okoliczności niezależnych o</w:t>
      </w:r>
      <w:r w:rsidRPr="00922875">
        <w:rPr>
          <w:rFonts w:ascii="Times New Roman" w:eastAsia="Calibri" w:hAnsi="Times New Roman" w:cs="Times New Roman"/>
          <w:sz w:val="24"/>
          <w:szCs w:val="24"/>
        </w:rPr>
        <w:t>d Wykonawcy lub Zamawiającego. Wszelkie zmiany umowy/ zamówienia wymagają formy pisemnej pod rygorem nieważności.</w:t>
      </w:r>
    </w:p>
    <w:p w14:paraId="6161B102" w14:textId="77935980" w:rsidR="00922875" w:rsidRPr="00922875" w:rsidRDefault="00922875" w:rsidP="00EC6D5B">
      <w:pPr>
        <w:pStyle w:val="Akapitzlist"/>
        <w:numPr>
          <w:ilvl w:val="0"/>
          <w:numId w:val="15"/>
        </w:numPr>
        <w:spacing w:before="120" w:after="120" w:line="100" w:lineRule="atLeast"/>
        <w:jc w:val="both"/>
        <w:rPr>
          <w:rFonts w:ascii="Times New Roman" w:eastAsia="Calibri" w:hAnsi="Times New Roman" w:cs="Times New Roman"/>
          <w:sz w:val="24"/>
          <w:szCs w:val="24"/>
        </w:rPr>
      </w:pPr>
      <w:r w:rsidRPr="00922875">
        <w:rPr>
          <w:rFonts w:ascii="Times New Roman" w:eastAsia="Calibri" w:hAnsi="Times New Roman" w:cs="Times New Roman"/>
          <w:sz w:val="24"/>
          <w:szCs w:val="24"/>
        </w:rPr>
        <w:t>Umowa może być zmieniona w drodze pisemnego aneksu, bez zmian warunków podlegających ocenie w ramach postępowania ofertowego.</w:t>
      </w:r>
    </w:p>
    <w:p w14:paraId="3C4724A4" w14:textId="35D34683" w:rsidR="00922875" w:rsidRPr="00930A47" w:rsidRDefault="00922875" w:rsidP="00930A47">
      <w:pPr>
        <w:pStyle w:val="Akapitzlist"/>
        <w:numPr>
          <w:ilvl w:val="0"/>
          <w:numId w:val="15"/>
        </w:numPr>
        <w:spacing w:before="120" w:after="120" w:line="100" w:lineRule="atLeast"/>
        <w:jc w:val="both"/>
        <w:rPr>
          <w:rFonts w:ascii="Times New Roman" w:eastAsia="Calibri" w:hAnsi="Times New Roman" w:cs="Times New Roman"/>
          <w:sz w:val="24"/>
          <w:szCs w:val="24"/>
        </w:rPr>
      </w:pPr>
      <w:r w:rsidRPr="00922875">
        <w:rPr>
          <w:rFonts w:ascii="Times New Roman" w:eastAsia="Calibri" w:hAnsi="Times New Roman" w:cs="Times New Roman"/>
          <w:sz w:val="24"/>
          <w:szCs w:val="24"/>
        </w:rPr>
        <w:lastRenderedPageBreak/>
        <w:t>Wszelkie zmiany, jakie strony chciałyby wprowadzić do ustaleń wynikających z przedmiotowej umowy wymagają pod rygorem nieważności formy pisemnej i zgody obu stron.</w:t>
      </w:r>
    </w:p>
    <w:p w14:paraId="10557103" w14:textId="77777777" w:rsidR="00922875" w:rsidRPr="00930A47" w:rsidRDefault="00922875" w:rsidP="00930A47">
      <w:pPr>
        <w:pStyle w:val="Akapitzlist"/>
        <w:numPr>
          <w:ilvl w:val="0"/>
          <w:numId w:val="15"/>
        </w:num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30A47">
        <w:rPr>
          <w:rFonts w:ascii="Times New Roman" w:eastAsia="Times New Roman" w:hAnsi="Times New Roman" w:cs="Times New Roman"/>
          <w:color w:val="000000"/>
          <w:sz w:val="24"/>
          <w:szCs w:val="24"/>
          <w:lang w:eastAsia="pl-PL"/>
        </w:rPr>
        <w:t xml:space="preserve">Wykonawca nie może, bez uprzedniej pisemnej zgody Zamawiającego, przenieść na osobę trzecią wierzytelności z niniejszej umowy względem Zamawiającego. </w:t>
      </w:r>
    </w:p>
    <w:p w14:paraId="18C5BC40" w14:textId="77777777" w:rsidR="00467415" w:rsidRPr="009B3E47" w:rsidRDefault="00467415" w:rsidP="00922875">
      <w:pPr>
        <w:spacing w:before="120" w:after="120" w:line="100" w:lineRule="atLeast"/>
        <w:jc w:val="both"/>
        <w:rPr>
          <w:rFonts w:eastAsia="Calibri" w:cs="Calibri"/>
        </w:rPr>
      </w:pPr>
      <w:bookmarkStart w:id="0" w:name="_GoBack"/>
      <w:bookmarkEnd w:id="0"/>
    </w:p>
    <w:p w14:paraId="74D3B0A6" w14:textId="319D2537" w:rsidR="00467415" w:rsidRPr="00930A47" w:rsidRDefault="00922875" w:rsidP="00922875">
      <w:pPr>
        <w:spacing w:before="120" w:after="120" w:line="100" w:lineRule="atLeast"/>
        <w:jc w:val="both"/>
        <w:rPr>
          <w:rFonts w:ascii="Times New Roman" w:eastAsia="Calibri" w:hAnsi="Times New Roman" w:cs="Times New Roman"/>
          <w:sz w:val="24"/>
          <w:szCs w:val="24"/>
          <w:u w:val="single"/>
        </w:rPr>
      </w:pPr>
      <w:r w:rsidRPr="00930A47">
        <w:rPr>
          <w:rFonts w:ascii="Times New Roman" w:eastAsia="Calibri" w:hAnsi="Times New Roman" w:cs="Times New Roman"/>
          <w:sz w:val="24"/>
          <w:szCs w:val="24"/>
          <w:u w:val="single"/>
        </w:rPr>
        <w:t>Załączniki:</w:t>
      </w:r>
    </w:p>
    <w:p w14:paraId="3F516BB0" w14:textId="139C656D" w:rsidR="00922875" w:rsidRPr="00930A47" w:rsidRDefault="00EC6D5B" w:rsidP="00922875">
      <w:pPr>
        <w:spacing w:before="120" w:after="120" w:line="100" w:lineRule="atLeast"/>
        <w:jc w:val="both"/>
        <w:rPr>
          <w:rFonts w:ascii="Times New Roman" w:eastAsia="Calibri" w:hAnsi="Times New Roman" w:cs="Times New Roman"/>
          <w:sz w:val="24"/>
          <w:szCs w:val="24"/>
        </w:rPr>
      </w:pPr>
      <w:r w:rsidRPr="00EC6D5B">
        <w:rPr>
          <w:rFonts w:ascii="Times New Roman" w:eastAsia="Calibri" w:hAnsi="Times New Roman" w:cs="Times New Roman"/>
          <w:sz w:val="24"/>
          <w:szCs w:val="24"/>
        </w:rPr>
        <w:t>Załącznik nr 1</w:t>
      </w:r>
      <w:r w:rsidR="00922875" w:rsidRPr="00930A47">
        <w:rPr>
          <w:rFonts w:ascii="Times New Roman" w:eastAsia="Calibri" w:hAnsi="Times New Roman" w:cs="Times New Roman"/>
          <w:sz w:val="24"/>
          <w:szCs w:val="24"/>
        </w:rPr>
        <w:t xml:space="preserve"> Wzór oferty</w:t>
      </w:r>
    </w:p>
    <w:p w14:paraId="473C2149" w14:textId="012DAD1C" w:rsidR="00922875" w:rsidRPr="00930A47" w:rsidRDefault="00922875" w:rsidP="00922875">
      <w:pPr>
        <w:spacing w:before="120" w:after="120" w:line="100" w:lineRule="atLeast"/>
        <w:jc w:val="both"/>
        <w:rPr>
          <w:rFonts w:ascii="Times New Roman" w:eastAsia="Calibri" w:hAnsi="Times New Roman" w:cs="Times New Roman"/>
          <w:sz w:val="24"/>
          <w:szCs w:val="24"/>
        </w:rPr>
      </w:pPr>
      <w:r w:rsidRPr="00930A47">
        <w:rPr>
          <w:rFonts w:ascii="Times New Roman" w:eastAsia="Calibri" w:hAnsi="Times New Roman" w:cs="Times New Roman"/>
          <w:sz w:val="24"/>
          <w:szCs w:val="24"/>
        </w:rPr>
        <w:t>Załącznik nr 2 Oświadczenie o braku powiązań osobowych i kapitałowych (wzór)</w:t>
      </w:r>
    </w:p>
    <w:p w14:paraId="6C367B86" w14:textId="277EA182" w:rsidR="00922875" w:rsidRPr="00930A47" w:rsidRDefault="00922875" w:rsidP="00922875">
      <w:pPr>
        <w:spacing w:before="120" w:after="120" w:line="100" w:lineRule="atLeast"/>
        <w:jc w:val="both"/>
        <w:rPr>
          <w:rFonts w:ascii="Times New Roman" w:hAnsi="Times New Roman" w:cs="Times New Roman"/>
          <w:sz w:val="24"/>
          <w:szCs w:val="24"/>
        </w:rPr>
      </w:pPr>
      <w:r w:rsidRPr="00930A47">
        <w:rPr>
          <w:rFonts w:ascii="Times New Roman" w:eastAsia="Calibri" w:hAnsi="Times New Roman" w:cs="Times New Roman"/>
          <w:sz w:val="24"/>
          <w:szCs w:val="24"/>
        </w:rPr>
        <w:t xml:space="preserve">Załącznik nr 3 </w:t>
      </w:r>
      <w:r w:rsidR="00CB434E">
        <w:rPr>
          <w:rFonts w:ascii="Times New Roman" w:eastAsia="Calibri" w:hAnsi="Times New Roman" w:cs="Times New Roman"/>
          <w:sz w:val="24"/>
          <w:szCs w:val="24"/>
        </w:rPr>
        <w:t xml:space="preserve">Oświadczenie wiedza i doświadczenie: </w:t>
      </w:r>
      <w:r w:rsidR="00EC6D5B" w:rsidRPr="00930A47">
        <w:rPr>
          <w:rFonts w:ascii="Times New Roman" w:hAnsi="Times New Roman" w:cs="Times New Roman"/>
          <w:sz w:val="24"/>
          <w:szCs w:val="24"/>
        </w:rPr>
        <w:t xml:space="preserve">Wykaz zrealizowanych robót budowlanych </w:t>
      </w:r>
      <w:r w:rsidR="00EC6D5B" w:rsidRPr="00930A47">
        <w:rPr>
          <w:rFonts w:ascii="Times New Roman" w:eastAsia="Calibri" w:hAnsi="Times New Roman" w:cs="Times New Roman"/>
          <w:sz w:val="24"/>
          <w:szCs w:val="24"/>
        </w:rPr>
        <w:t>(wzór)</w:t>
      </w:r>
    </w:p>
    <w:p w14:paraId="739D2BEE" w14:textId="0B1140B9" w:rsidR="00EC6D5B" w:rsidRDefault="00EC6D5B" w:rsidP="00922875">
      <w:pPr>
        <w:spacing w:before="120" w:after="120" w:line="100" w:lineRule="atLeast"/>
        <w:jc w:val="both"/>
        <w:rPr>
          <w:rFonts w:ascii="Times New Roman" w:eastAsia="Calibri" w:hAnsi="Times New Roman" w:cs="Times New Roman"/>
          <w:sz w:val="24"/>
          <w:szCs w:val="24"/>
        </w:rPr>
      </w:pPr>
      <w:r w:rsidRPr="00EC6D5B">
        <w:rPr>
          <w:rFonts w:ascii="Times New Roman" w:hAnsi="Times New Roman" w:cs="Times New Roman"/>
          <w:sz w:val="24"/>
          <w:szCs w:val="24"/>
        </w:rPr>
        <w:t>Załącznik</w:t>
      </w:r>
      <w:r w:rsidR="006A62ED">
        <w:rPr>
          <w:rFonts w:ascii="Times New Roman" w:hAnsi="Times New Roman" w:cs="Times New Roman"/>
          <w:sz w:val="24"/>
          <w:szCs w:val="24"/>
        </w:rPr>
        <w:t xml:space="preserve"> </w:t>
      </w:r>
      <w:r w:rsidRPr="00EC6D5B">
        <w:rPr>
          <w:rFonts w:ascii="Times New Roman" w:hAnsi="Times New Roman" w:cs="Times New Roman"/>
          <w:sz w:val="24"/>
          <w:szCs w:val="24"/>
        </w:rPr>
        <w:t xml:space="preserve">nr </w:t>
      </w:r>
      <w:r w:rsidRPr="00930A47">
        <w:rPr>
          <w:rFonts w:ascii="Times New Roman" w:hAnsi="Times New Roman" w:cs="Times New Roman"/>
          <w:sz w:val="24"/>
          <w:szCs w:val="24"/>
        </w:rPr>
        <w:t>4 Oświadczenie o posiadanym potencjale technicznym i wykaz osób, skierowanych przez Wykonawcę do realizacji zamówienia</w:t>
      </w:r>
      <w:r w:rsidRPr="00930A47">
        <w:rPr>
          <w:rFonts w:ascii="Times New Roman" w:hAnsi="Times New Roman" w:cs="Times New Roman"/>
          <w:b/>
          <w:sz w:val="24"/>
          <w:szCs w:val="24"/>
        </w:rPr>
        <w:t xml:space="preserve">  </w:t>
      </w:r>
      <w:r w:rsidRPr="00930A47">
        <w:rPr>
          <w:rFonts w:ascii="Times New Roman" w:eastAsia="Calibri" w:hAnsi="Times New Roman" w:cs="Times New Roman"/>
          <w:sz w:val="24"/>
          <w:szCs w:val="24"/>
        </w:rPr>
        <w:t>(wzór)</w:t>
      </w:r>
      <w:r>
        <w:rPr>
          <w:rFonts w:ascii="Times New Roman" w:eastAsia="Calibri" w:hAnsi="Times New Roman" w:cs="Times New Roman"/>
          <w:sz w:val="24"/>
          <w:szCs w:val="24"/>
        </w:rPr>
        <w:t>.</w:t>
      </w:r>
    </w:p>
    <w:p w14:paraId="71EBBFB1" w14:textId="77777777" w:rsidR="00EC6D5B" w:rsidRDefault="00EC6D5B" w:rsidP="00922875">
      <w:pPr>
        <w:spacing w:before="120" w:after="120" w:line="100" w:lineRule="atLeast"/>
        <w:jc w:val="both"/>
        <w:rPr>
          <w:rFonts w:ascii="Times New Roman" w:eastAsia="Calibri" w:hAnsi="Times New Roman" w:cs="Times New Roman"/>
          <w:sz w:val="24"/>
          <w:szCs w:val="24"/>
        </w:rPr>
      </w:pPr>
    </w:p>
    <w:p w14:paraId="5217B2AA" w14:textId="77777777" w:rsidR="00EC6D5B" w:rsidRPr="00930A47" w:rsidRDefault="00EC6D5B" w:rsidP="00922875">
      <w:pPr>
        <w:spacing w:before="120" w:after="120" w:line="100" w:lineRule="atLeast"/>
        <w:jc w:val="both"/>
        <w:rPr>
          <w:rFonts w:ascii="Times New Roman" w:eastAsia="Calibri" w:hAnsi="Times New Roman" w:cs="Times New Roman"/>
          <w:sz w:val="24"/>
          <w:szCs w:val="24"/>
        </w:rPr>
      </w:pPr>
    </w:p>
    <w:p w14:paraId="782CC27E" w14:textId="77777777" w:rsidR="00467415" w:rsidRPr="00930A47" w:rsidRDefault="00467415">
      <w:pPr>
        <w:spacing w:before="120" w:after="120" w:line="100" w:lineRule="atLeast"/>
        <w:ind w:left="6663"/>
        <w:jc w:val="both"/>
        <w:rPr>
          <w:rFonts w:ascii="Times New Roman" w:eastAsia="Calibri" w:hAnsi="Times New Roman" w:cs="Times New Roman"/>
          <w:sz w:val="24"/>
          <w:szCs w:val="24"/>
        </w:rPr>
      </w:pPr>
      <w:r w:rsidRPr="00930A47">
        <w:rPr>
          <w:rFonts w:ascii="Times New Roman" w:eastAsia="Calibri" w:hAnsi="Times New Roman" w:cs="Times New Roman"/>
          <w:b/>
          <w:i/>
          <w:sz w:val="24"/>
          <w:szCs w:val="24"/>
        </w:rPr>
        <w:t>Z poważaniem</w:t>
      </w:r>
    </w:p>
    <w:p w14:paraId="682E5515" w14:textId="77777777" w:rsidR="00467415" w:rsidRPr="00930A47" w:rsidRDefault="00467415">
      <w:pPr>
        <w:spacing w:before="120" w:after="120" w:line="100" w:lineRule="atLeast"/>
        <w:ind w:left="5664"/>
        <w:jc w:val="both"/>
        <w:rPr>
          <w:rFonts w:ascii="Times New Roman" w:eastAsia="Calibri" w:hAnsi="Times New Roman" w:cs="Times New Roman"/>
          <w:sz w:val="24"/>
          <w:szCs w:val="24"/>
        </w:rPr>
      </w:pPr>
    </w:p>
    <w:p w14:paraId="184BCE20" w14:textId="2E3E1692" w:rsidR="00532102" w:rsidRPr="00930A47" w:rsidRDefault="00446380" w:rsidP="00446380">
      <w:pPr>
        <w:spacing w:before="120" w:after="120" w:line="100" w:lineRule="atLeast"/>
        <w:ind w:left="6372"/>
        <w:jc w:val="both"/>
        <w:rPr>
          <w:rFonts w:ascii="Times New Roman" w:eastAsia="Calibri" w:hAnsi="Times New Roman" w:cs="Times New Roman"/>
          <w:sz w:val="24"/>
          <w:szCs w:val="24"/>
        </w:rPr>
      </w:pPr>
      <w:r w:rsidRPr="00930A47">
        <w:rPr>
          <w:rFonts w:ascii="Times New Roman" w:eastAsia="Calibri" w:hAnsi="Times New Roman" w:cs="Times New Roman"/>
          <w:sz w:val="24"/>
          <w:szCs w:val="24"/>
        </w:rPr>
        <w:t>……………………………</w:t>
      </w:r>
    </w:p>
    <w:p w14:paraId="2F2F6B81" w14:textId="77777777" w:rsidR="00532102" w:rsidRPr="00930A47" w:rsidRDefault="00532102">
      <w:pPr>
        <w:spacing w:after="0" w:line="100" w:lineRule="atLeast"/>
        <w:rPr>
          <w:rFonts w:ascii="Times New Roman" w:hAnsi="Times New Roman" w:cs="Times New Roman"/>
          <w:sz w:val="24"/>
          <w:szCs w:val="24"/>
        </w:rPr>
      </w:pPr>
    </w:p>
    <w:p w14:paraId="493C1173" w14:textId="77777777" w:rsidR="00532102" w:rsidRPr="00930A47" w:rsidRDefault="00532102">
      <w:pPr>
        <w:spacing w:after="0" w:line="100" w:lineRule="atLeast"/>
        <w:rPr>
          <w:rFonts w:ascii="Times New Roman" w:hAnsi="Times New Roman" w:cs="Times New Roman"/>
          <w:sz w:val="24"/>
          <w:szCs w:val="24"/>
        </w:rPr>
      </w:pPr>
    </w:p>
    <w:p w14:paraId="20763D99" w14:textId="77777777" w:rsidR="00532102" w:rsidRPr="00930A47" w:rsidRDefault="00532102">
      <w:pPr>
        <w:spacing w:after="0" w:line="100" w:lineRule="atLeast"/>
        <w:rPr>
          <w:rFonts w:ascii="Times New Roman" w:hAnsi="Times New Roman" w:cs="Times New Roman"/>
          <w:sz w:val="24"/>
          <w:szCs w:val="24"/>
        </w:rPr>
      </w:pPr>
    </w:p>
    <w:p w14:paraId="7325E1BB" w14:textId="77777777" w:rsidR="00532102" w:rsidRPr="00930A47" w:rsidRDefault="00532102">
      <w:pPr>
        <w:spacing w:after="0" w:line="100" w:lineRule="atLeast"/>
        <w:rPr>
          <w:rFonts w:ascii="Times New Roman" w:hAnsi="Times New Roman" w:cs="Times New Roman"/>
          <w:sz w:val="24"/>
          <w:szCs w:val="24"/>
        </w:rPr>
      </w:pPr>
    </w:p>
    <w:p w14:paraId="0F51CA42" w14:textId="77777777" w:rsidR="00532102" w:rsidRPr="00930A47" w:rsidRDefault="00532102">
      <w:pPr>
        <w:spacing w:after="0" w:line="100" w:lineRule="atLeast"/>
        <w:rPr>
          <w:rFonts w:ascii="Times New Roman" w:hAnsi="Times New Roman" w:cs="Times New Roman"/>
          <w:sz w:val="24"/>
          <w:szCs w:val="24"/>
        </w:rPr>
      </w:pPr>
    </w:p>
    <w:p w14:paraId="4FC8FB40" w14:textId="77777777" w:rsidR="00532102" w:rsidRPr="00930A47" w:rsidRDefault="00532102">
      <w:pPr>
        <w:spacing w:after="0" w:line="100" w:lineRule="atLeast"/>
        <w:rPr>
          <w:rFonts w:ascii="Times New Roman" w:hAnsi="Times New Roman" w:cs="Times New Roman"/>
          <w:sz w:val="24"/>
          <w:szCs w:val="24"/>
        </w:rPr>
      </w:pPr>
    </w:p>
    <w:p w14:paraId="6C5BA5B5" w14:textId="77777777" w:rsidR="00173755" w:rsidRPr="00930A47" w:rsidRDefault="00173755">
      <w:pPr>
        <w:spacing w:after="0" w:line="100" w:lineRule="atLeast"/>
        <w:rPr>
          <w:rFonts w:ascii="Times New Roman" w:hAnsi="Times New Roman" w:cs="Times New Roman"/>
          <w:sz w:val="24"/>
          <w:szCs w:val="24"/>
        </w:rPr>
      </w:pPr>
    </w:p>
    <w:p w14:paraId="12F0FA55" w14:textId="77777777" w:rsidR="00173755" w:rsidRPr="00930A47" w:rsidRDefault="00173755">
      <w:pPr>
        <w:spacing w:after="0" w:line="100" w:lineRule="atLeast"/>
        <w:rPr>
          <w:rFonts w:ascii="Times New Roman" w:hAnsi="Times New Roman" w:cs="Times New Roman"/>
          <w:sz w:val="24"/>
          <w:szCs w:val="24"/>
        </w:rPr>
      </w:pPr>
    </w:p>
    <w:p w14:paraId="41C03FCF" w14:textId="77777777" w:rsidR="00173755" w:rsidRDefault="00173755">
      <w:pPr>
        <w:spacing w:after="0" w:line="100" w:lineRule="atLeast"/>
      </w:pPr>
    </w:p>
    <w:p w14:paraId="075CB322" w14:textId="77777777" w:rsidR="00173755" w:rsidRDefault="00173755">
      <w:pPr>
        <w:spacing w:after="0" w:line="100" w:lineRule="atLeast"/>
      </w:pPr>
    </w:p>
    <w:p w14:paraId="57A3F87B" w14:textId="77777777" w:rsidR="00173755" w:rsidRDefault="00173755">
      <w:pPr>
        <w:spacing w:after="0" w:line="100" w:lineRule="atLeast"/>
      </w:pPr>
    </w:p>
    <w:sectPr w:rsidR="00173755" w:rsidSect="006D34B0">
      <w:headerReference w:type="default" r:id="rId11"/>
      <w:footerReference w:type="default" r:id="rId12"/>
      <w:pgSz w:w="11906" w:h="16838"/>
      <w:pgMar w:top="2383" w:right="1416"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8DECB" w14:textId="77777777" w:rsidR="00A8435A" w:rsidRDefault="00A8435A">
      <w:pPr>
        <w:spacing w:after="0" w:line="240" w:lineRule="auto"/>
      </w:pPr>
      <w:r>
        <w:separator/>
      </w:r>
    </w:p>
  </w:endnote>
  <w:endnote w:type="continuationSeparator" w:id="0">
    <w:p w14:paraId="36D5D6AD" w14:textId="77777777" w:rsidR="00A8435A" w:rsidRDefault="00A8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2B73" w14:textId="77777777" w:rsidR="0072553E" w:rsidRDefault="0072553E">
    <w:pPr>
      <w:pStyle w:val="Stopka"/>
      <w:jc w:val="right"/>
    </w:pPr>
    <w:r>
      <w:fldChar w:fldCharType="begin"/>
    </w:r>
    <w:r>
      <w:instrText xml:space="preserve"> PAGE </w:instrText>
    </w:r>
    <w:r>
      <w:fldChar w:fldCharType="separate"/>
    </w:r>
    <w:r w:rsidR="000859EF">
      <w:rPr>
        <w:noProof/>
      </w:rPr>
      <w:t>11</w:t>
    </w:r>
    <w:r>
      <w:fldChar w:fldCharType="end"/>
    </w:r>
  </w:p>
  <w:p w14:paraId="37E8A27C" w14:textId="77777777" w:rsidR="0072553E" w:rsidRDefault="007255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FCBD2" w14:textId="77777777" w:rsidR="00A8435A" w:rsidRDefault="00A8435A">
      <w:pPr>
        <w:spacing w:after="0" w:line="240" w:lineRule="auto"/>
      </w:pPr>
      <w:r>
        <w:separator/>
      </w:r>
    </w:p>
  </w:footnote>
  <w:footnote w:type="continuationSeparator" w:id="0">
    <w:p w14:paraId="5DA7D48E" w14:textId="77777777" w:rsidR="00A8435A" w:rsidRDefault="00A84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B644C" w14:textId="3A9ABB74" w:rsidR="0072553E" w:rsidRPr="00844E7D" w:rsidRDefault="00844E7D" w:rsidP="00844E7D">
    <w:pPr>
      <w:tabs>
        <w:tab w:val="left" w:pos="1980"/>
      </w:tabs>
      <w:spacing w:line="288" w:lineRule="auto"/>
      <w:jc w:val="center"/>
      <w:rPr>
        <w:rFonts w:asciiTheme="minorHAnsi" w:eastAsiaTheme="minorHAnsi" w:hAnsiTheme="minorHAnsi" w:cstheme="minorBidi"/>
        <w:noProof/>
        <w:lang w:eastAsia="en-US"/>
      </w:rPr>
    </w:pPr>
    <w:r>
      <w:rPr>
        <w:noProof/>
        <w:lang w:eastAsia="pl-PL"/>
      </w:rPr>
      <w:drawing>
        <wp:inline distT="0" distB="0" distL="0" distR="0" wp14:anchorId="0F536DC7" wp14:editId="3A163E1B">
          <wp:extent cx="1762125" cy="5048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04825"/>
                  </a:xfrm>
                  <a:prstGeom prst="rect">
                    <a:avLst/>
                  </a:prstGeom>
                  <a:noFill/>
                  <a:ln>
                    <a:noFill/>
                  </a:ln>
                </pic:spPr>
              </pic:pic>
            </a:graphicData>
          </a:graphic>
        </wp:inline>
      </w:drawing>
    </w:r>
    <w:r>
      <w:rPr>
        <w:noProof/>
        <w:lang w:eastAsia="pl-PL"/>
      </w:rPr>
      <w:drawing>
        <wp:inline distT="0" distB="0" distL="0" distR="0" wp14:anchorId="0EA71242" wp14:editId="616EC8FD">
          <wp:extent cx="1895475" cy="828675"/>
          <wp:effectExtent l="0" t="0" r="9525" b="9525"/>
          <wp:docPr id="5" name="Obraz 5" descr="logo_MR_ministers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MR_ministerstw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828675"/>
                  </a:xfrm>
                  <a:prstGeom prst="rect">
                    <a:avLst/>
                  </a:prstGeom>
                  <a:noFill/>
                  <a:ln>
                    <a:noFill/>
                  </a:ln>
                </pic:spPr>
              </pic:pic>
            </a:graphicData>
          </a:graphic>
        </wp:inline>
      </w:drawing>
    </w:r>
    <w:r>
      <w:rPr>
        <w:noProof/>
        <w:lang w:eastAsia="pl-PL"/>
      </w:rPr>
      <w:drawing>
        <wp:inline distT="0" distB="0" distL="0" distR="0" wp14:anchorId="3A7432D6" wp14:editId="10F4BFB1">
          <wp:extent cx="1943100" cy="4476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579878"/>
    <w:multiLevelType w:val="hybridMultilevel"/>
    <w:tmpl w:val="A4D69B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C4E39D"/>
    <w:multiLevelType w:val="hybridMultilevel"/>
    <w:tmpl w:val="39187A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8654C6DE"/>
    <w:name w:val="WW8Num2"/>
    <w:lvl w:ilvl="0">
      <w:start w:val="1"/>
      <w:numFmt w:val="bullet"/>
      <w:lvlText w:val=""/>
      <w:lvlJc w:val="center"/>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3"/>
    <w:multiLevelType w:val="multilevel"/>
    <w:tmpl w:val="00000003"/>
    <w:name w:val="WW8Num3"/>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5"/>
    <w:multiLevelType w:val="multilevel"/>
    <w:tmpl w:val="3A6A74B4"/>
    <w:name w:val="WW8Num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9"/>
    <w:multiLevelType w:val="multilevel"/>
    <w:tmpl w:val="00000009"/>
    <w:name w:val="WW8Num9"/>
    <w:lvl w:ilvl="0">
      <w:start w:val="1"/>
      <w:numFmt w:val="lowerLetter"/>
      <w:lvlText w:val="%1)"/>
      <w:lvlJc w:val="left"/>
      <w:pPr>
        <w:tabs>
          <w:tab w:val="num" w:pos="0"/>
        </w:tabs>
        <w:ind w:left="720" w:hanging="360"/>
      </w:pPr>
      <w:rPr>
        <w:rFonts w:eastAsia="Calibri" w:cs="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A"/>
    <w:multiLevelType w:val="multilevel"/>
    <w:tmpl w:val="0000000A"/>
    <w:name w:val="WW8Num1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2" w15:restartNumberingAfterBreak="0">
    <w:nsid w:val="01F12338"/>
    <w:multiLevelType w:val="hybridMultilevel"/>
    <w:tmpl w:val="EF2298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4D05DC"/>
    <w:multiLevelType w:val="hybridMultilevel"/>
    <w:tmpl w:val="C2C49072"/>
    <w:lvl w:ilvl="0" w:tplc="E4369C4E">
      <w:start w:val="4"/>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2D756C"/>
    <w:multiLevelType w:val="hybridMultilevel"/>
    <w:tmpl w:val="1C44C0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A93BA8"/>
    <w:multiLevelType w:val="hybridMultilevel"/>
    <w:tmpl w:val="C2DC084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093A3559"/>
    <w:multiLevelType w:val="hybridMultilevel"/>
    <w:tmpl w:val="D61C9D08"/>
    <w:lvl w:ilvl="0" w:tplc="F1F26720">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A09BA"/>
    <w:multiLevelType w:val="hybridMultilevel"/>
    <w:tmpl w:val="C8EEFFFA"/>
    <w:lvl w:ilvl="0" w:tplc="C046C99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DB295D"/>
    <w:multiLevelType w:val="hybridMultilevel"/>
    <w:tmpl w:val="979834C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7A26978"/>
    <w:multiLevelType w:val="hybridMultilevel"/>
    <w:tmpl w:val="7D2A1958"/>
    <w:lvl w:ilvl="0" w:tplc="C804C3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7D61DCE"/>
    <w:multiLevelType w:val="hybridMultilevel"/>
    <w:tmpl w:val="E1C624F4"/>
    <w:lvl w:ilvl="0" w:tplc="F7F62A1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AA4E65"/>
    <w:multiLevelType w:val="hybridMultilevel"/>
    <w:tmpl w:val="04966C3A"/>
    <w:lvl w:ilvl="0" w:tplc="38EC255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D24D39"/>
    <w:multiLevelType w:val="hybridMultilevel"/>
    <w:tmpl w:val="7E7CFA52"/>
    <w:lvl w:ilvl="0" w:tplc="FC48E4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557377E"/>
    <w:multiLevelType w:val="hybridMultilevel"/>
    <w:tmpl w:val="7296691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873745D"/>
    <w:multiLevelType w:val="hybridMultilevel"/>
    <w:tmpl w:val="A50E81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B454312"/>
    <w:multiLevelType w:val="hybridMultilevel"/>
    <w:tmpl w:val="80444E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341D1C"/>
    <w:multiLevelType w:val="hybridMultilevel"/>
    <w:tmpl w:val="CECA94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916ABD"/>
    <w:multiLevelType w:val="hybridMultilevel"/>
    <w:tmpl w:val="985A33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1A6504"/>
    <w:multiLevelType w:val="hybridMultilevel"/>
    <w:tmpl w:val="FBDA6AC6"/>
    <w:lvl w:ilvl="0" w:tplc="A8009AB2">
      <w:start w:val="4"/>
      <w:numFmt w:val="decimal"/>
      <w:lvlText w:val="%1."/>
      <w:lvlJc w:val="left"/>
      <w:pPr>
        <w:ind w:left="501" w:hanging="360"/>
      </w:pPr>
      <w:rPr>
        <w:rFonts w:hint="default"/>
        <w:b/>
        <w:color w:val="984806" w:themeColor="accent6"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FB33AB"/>
    <w:multiLevelType w:val="hybridMultilevel"/>
    <w:tmpl w:val="B2B0A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D37FE3"/>
    <w:multiLevelType w:val="hybridMultilevel"/>
    <w:tmpl w:val="75E2EC08"/>
    <w:lvl w:ilvl="0" w:tplc="2C8C3F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860934"/>
    <w:multiLevelType w:val="hybridMultilevel"/>
    <w:tmpl w:val="61405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77978A"/>
    <w:multiLevelType w:val="hybridMultilevel"/>
    <w:tmpl w:val="FAC8C4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DEC1168"/>
    <w:multiLevelType w:val="hybridMultilevel"/>
    <w:tmpl w:val="66EAB3BC"/>
    <w:lvl w:ilvl="0" w:tplc="050014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0951C86"/>
    <w:multiLevelType w:val="hybridMultilevel"/>
    <w:tmpl w:val="6EB693E6"/>
    <w:lvl w:ilvl="0" w:tplc="838879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D21234"/>
    <w:multiLevelType w:val="hybridMultilevel"/>
    <w:tmpl w:val="9BDA6792"/>
    <w:lvl w:ilvl="0" w:tplc="5F4E9B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6871E0"/>
    <w:multiLevelType w:val="hybridMultilevel"/>
    <w:tmpl w:val="6C92ABE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5A733CF"/>
    <w:multiLevelType w:val="hybridMultilevel"/>
    <w:tmpl w:val="77662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064A7B"/>
    <w:multiLevelType w:val="hybridMultilevel"/>
    <w:tmpl w:val="C34E083A"/>
    <w:lvl w:ilvl="0" w:tplc="790680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9E0241C"/>
    <w:multiLevelType w:val="hybridMultilevel"/>
    <w:tmpl w:val="F9FA78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7E1F81"/>
    <w:multiLevelType w:val="hybridMultilevel"/>
    <w:tmpl w:val="A596E446"/>
    <w:lvl w:ilvl="0" w:tplc="1602BD40">
      <w:start w:val="1"/>
      <w:numFmt w:val="decimal"/>
      <w:lvlText w:val="%1."/>
      <w:lvlJc w:val="left"/>
      <w:pPr>
        <w:ind w:left="501"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C32687"/>
    <w:multiLevelType w:val="hybridMultilevel"/>
    <w:tmpl w:val="66D21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572963"/>
    <w:multiLevelType w:val="hybridMultilevel"/>
    <w:tmpl w:val="5B30D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4A5BA0"/>
    <w:multiLevelType w:val="hybridMultilevel"/>
    <w:tmpl w:val="A24837EE"/>
    <w:lvl w:ilvl="0" w:tplc="FB56D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3C7036B"/>
    <w:multiLevelType w:val="hybridMultilevel"/>
    <w:tmpl w:val="BD2CF4A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5FF4652"/>
    <w:multiLevelType w:val="hybridMultilevel"/>
    <w:tmpl w:val="5EB832C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DD13760"/>
    <w:multiLevelType w:val="hybridMultilevel"/>
    <w:tmpl w:val="3598720C"/>
    <w:lvl w:ilvl="0" w:tplc="38EC2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730294"/>
    <w:multiLevelType w:val="hybridMultilevel"/>
    <w:tmpl w:val="61EC25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7664DD3"/>
    <w:multiLevelType w:val="hybridMultilevel"/>
    <w:tmpl w:val="CFF2FE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527E2A"/>
    <w:multiLevelType w:val="hybridMultilevel"/>
    <w:tmpl w:val="F4E6A3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5"/>
  </w:num>
  <w:num w:numId="4">
    <w:abstractNumId w:val="45"/>
  </w:num>
  <w:num w:numId="5">
    <w:abstractNumId w:val="24"/>
  </w:num>
  <w:num w:numId="6">
    <w:abstractNumId w:val="40"/>
  </w:num>
  <w:num w:numId="7">
    <w:abstractNumId w:val="49"/>
  </w:num>
  <w:num w:numId="8">
    <w:abstractNumId w:val="20"/>
  </w:num>
  <w:num w:numId="9">
    <w:abstractNumId w:val="14"/>
  </w:num>
  <w:num w:numId="10">
    <w:abstractNumId w:val="27"/>
  </w:num>
  <w:num w:numId="11">
    <w:abstractNumId w:val="17"/>
  </w:num>
  <w:num w:numId="12">
    <w:abstractNumId w:val="31"/>
  </w:num>
  <w:num w:numId="13">
    <w:abstractNumId w:val="34"/>
  </w:num>
  <w:num w:numId="14">
    <w:abstractNumId w:val="25"/>
  </w:num>
  <w:num w:numId="15">
    <w:abstractNumId w:val="37"/>
  </w:num>
  <w:num w:numId="16">
    <w:abstractNumId w:val="29"/>
  </w:num>
  <w:num w:numId="17">
    <w:abstractNumId w:val="38"/>
  </w:num>
  <w:num w:numId="18">
    <w:abstractNumId w:val="32"/>
  </w:num>
  <w:num w:numId="19">
    <w:abstractNumId w:val="16"/>
  </w:num>
  <w:num w:numId="20">
    <w:abstractNumId w:val="1"/>
  </w:num>
  <w:num w:numId="21">
    <w:abstractNumId w:val="0"/>
  </w:num>
  <w:num w:numId="22">
    <w:abstractNumId w:val="48"/>
  </w:num>
  <w:num w:numId="23">
    <w:abstractNumId w:val="22"/>
  </w:num>
  <w:num w:numId="24">
    <w:abstractNumId w:val="26"/>
  </w:num>
  <w:num w:numId="25">
    <w:abstractNumId w:val="42"/>
  </w:num>
  <w:num w:numId="26">
    <w:abstractNumId w:val="12"/>
  </w:num>
  <w:num w:numId="27">
    <w:abstractNumId w:val="19"/>
  </w:num>
  <w:num w:numId="28">
    <w:abstractNumId w:val="33"/>
  </w:num>
  <w:num w:numId="29">
    <w:abstractNumId w:val="41"/>
  </w:num>
  <w:num w:numId="30">
    <w:abstractNumId w:val="43"/>
  </w:num>
  <w:num w:numId="31">
    <w:abstractNumId w:val="39"/>
  </w:num>
  <w:num w:numId="32">
    <w:abstractNumId w:val="36"/>
  </w:num>
  <w:num w:numId="33">
    <w:abstractNumId w:val="44"/>
  </w:num>
  <w:num w:numId="34">
    <w:abstractNumId w:val="47"/>
  </w:num>
  <w:num w:numId="35">
    <w:abstractNumId w:val="23"/>
  </w:num>
  <w:num w:numId="36">
    <w:abstractNumId w:val="28"/>
  </w:num>
  <w:num w:numId="37">
    <w:abstractNumId w:val="30"/>
  </w:num>
  <w:num w:numId="38">
    <w:abstractNumId w:val="35"/>
  </w:num>
  <w:num w:numId="39">
    <w:abstractNumId w:val="46"/>
  </w:num>
  <w:num w:numId="40">
    <w:abstractNumId w:val="21"/>
  </w:num>
  <w:num w:numId="4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41"/>
    <w:rsid w:val="00011FD4"/>
    <w:rsid w:val="00015681"/>
    <w:rsid w:val="000277B6"/>
    <w:rsid w:val="00034587"/>
    <w:rsid w:val="00043200"/>
    <w:rsid w:val="00044D55"/>
    <w:rsid w:val="00052623"/>
    <w:rsid w:val="000759AC"/>
    <w:rsid w:val="000859EF"/>
    <w:rsid w:val="000C6026"/>
    <w:rsid w:val="000D7890"/>
    <w:rsid w:val="000E1005"/>
    <w:rsid w:val="000E5953"/>
    <w:rsid w:val="000F152F"/>
    <w:rsid w:val="000F3A09"/>
    <w:rsid w:val="001017F4"/>
    <w:rsid w:val="0011529D"/>
    <w:rsid w:val="0012065D"/>
    <w:rsid w:val="00146D22"/>
    <w:rsid w:val="00146F7E"/>
    <w:rsid w:val="00173755"/>
    <w:rsid w:val="00182EEC"/>
    <w:rsid w:val="00186E7E"/>
    <w:rsid w:val="001A7C06"/>
    <w:rsid w:val="001C3C33"/>
    <w:rsid w:val="001C7FC7"/>
    <w:rsid w:val="001F42CB"/>
    <w:rsid w:val="00220AAB"/>
    <w:rsid w:val="00226F25"/>
    <w:rsid w:val="002433E2"/>
    <w:rsid w:val="00283E29"/>
    <w:rsid w:val="00290F90"/>
    <w:rsid w:val="002B4839"/>
    <w:rsid w:val="002D3AB6"/>
    <w:rsid w:val="002D7408"/>
    <w:rsid w:val="003026CB"/>
    <w:rsid w:val="00314725"/>
    <w:rsid w:val="0033143D"/>
    <w:rsid w:val="00337C3D"/>
    <w:rsid w:val="0036006E"/>
    <w:rsid w:val="00382393"/>
    <w:rsid w:val="003C1C49"/>
    <w:rsid w:val="003D26E8"/>
    <w:rsid w:val="003D574F"/>
    <w:rsid w:val="003E0C80"/>
    <w:rsid w:val="003F2FB3"/>
    <w:rsid w:val="003F5816"/>
    <w:rsid w:val="0041512E"/>
    <w:rsid w:val="00416352"/>
    <w:rsid w:val="00431DDA"/>
    <w:rsid w:val="00432FBE"/>
    <w:rsid w:val="0044487E"/>
    <w:rsid w:val="00446380"/>
    <w:rsid w:val="00455FE1"/>
    <w:rsid w:val="00467415"/>
    <w:rsid w:val="004830DA"/>
    <w:rsid w:val="00486A3A"/>
    <w:rsid w:val="004938DF"/>
    <w:rsid w:val="004D1B19"/>
    <w:rsid w:val="004D789B"/>
    <w:rsid w:val="004E6AC2"/>
    <w:rsid w:val="0050027C"/>
    <w:rsid w:val="0051015C"/>
    <w:rsid w:val="00532102"/>
    <w:rsid w:val="005541AA"/>
    <w:rsid w:val="005708B4"/>
    <w:rsid w:val="00575491"/>
    <w:rsid w:val="005A22D2"/>
    <w:rsid w:val="005C2066"/>
    <w:rsid w:val="005F2C81"/>
    <w:rsid w:val="006116F4"/>
    <w:rsid w:val="00625541"/>
    <w:rsid w:val="00650C40"/>
    <w:rsid w:val="00660F26"/>
    <w:rsid w:val="00665DAA"/>
    <w:rsid w:val="00684F2D"/>
    <w:rsid w:val="006A13B2"/>
    <w:rsid w:val="006A40B2"/>
    <w:rsid w:val="006A62ED"/>
    <w:rsid w:val="006A7278"/>
    <w:rsid w:val="006B0E89"/>
    <w:rsid w:val="006C4AD9"/>
    <w:rsid w:val="006C583F"/>
    <w:rsid w:val="006D34B0"/>
    <w:rsid w:val="006D5E69"/>
    <w:rsid w:val="006E47BD"/>
    <w:rsid w:val="006E5ADE"/>
    <w:rsid w:val="006E731F"/>
    <w:rsid w:val="006F255C"/>
    <w:rsid w:val="007014A0"/>
    <w:rsid w:val="0071323D"/>
    <w:rsid w:val="0072553E"/>
    <w:rsid w:val="00731259"/>
    <w:rsid w:val="007641BE"/>
    <w:rsid w:val="007702A4"/>
    <w:rsid w:val="00777117"/>
    <w:rsid w:val="007C3292"/>
    <w:rsid w:val="007E14CC"/>
    <w:rsid w:val="007E6FFE"/>
    <w:rsid w:val="0080383E"/>
    <w:rsid w:val="00821355"/>
    <w:rsid w:val="00844E7D"/>
    <w:rsid w:val="00885523"/>
    <w:rsid w:val="008A0FBB"/>
    <w:rsid w:val="008A680C"/>
    <w:rsid w:val="008C12CC"/>
    <w:rsid w:val="008C6AE6"/>
    <w:rsid w:val="008E74B8"/>
    <w:rsid w:val="00922875"/>
    <w:rsid w:val="00930A47"/>
    <w:rsid w:val="00936F3E"/>
    <w:rsid w:val="0095274D"/>
    <w:rsid w:val="00975157"/>
    <w:rsid w:val="00991A4C"/>
    <w:rsid w:val="00992AD1"/>
    <w:rsid w:val="009B13C7"/>
    <w:rsid w:val="009B3562"/>
    <w:rsid w:val="009B3E47"/>
    <w:rsid w:val="009E2A57"/>
    <w:rsid w:val="00A2365E"/>
    <w:rsid w:val="00A40FB7"/>
    <w:rsid w:val="00A50875"/>
    <w:rsid w:val="00A759E6"/>
    <w:rsid w:val="00A75CAA"/>
    <w:rsid w:val="00A8435A"/>
    <w:rsid w:val="00A8682E"/>
    <w:rsid w:val="00A870EA"/>
    <w:rsid w:val="00AD7910"/>
    <w:rsid w:val="00AE065A"/>
    <w:rsid w:val="00AF6CE6"/>
    <w:rsid w:val="00B3193E"/>
    <w:rsid w:val="00B33FB9"/>
    <w:rsid w:val="00B373CB"/>
    <w:rsid w:val="00B4188D"/>
    <w:rsid w:val="00B6239B"/>
    <w:rsid w:val="00B84449"/>
    <w:rsid w:val="00B86CBA"/>
    <w:rsid w:val="00BC21F6"/>
    <w:rsid w:val="00BF12CA"/>
    <w:rsid w:val="00C35187"/>
    <w:rsid w:val="00C5114F"/>
    <w:rsid w:val="00C62A8D"/>
    <w:rsid w:val="00C834D2"/>
    <w:rsid w:val="00C873FE"/>
    <w:rsid w:val="00C94247"/>
    <w:rsid w:val="00CB434E"/>
    <w:rsid w:val="00CD7748"/>
    <w:rsid w:val="00CF606A"/>
    <w:rsid w:val="00D141D7"/>
    <w:rsid w:val="00D20637"/>
    <w:rsid w:val="00D20B45"/>
    <w:rsid w:val="00D24E8D"/>
    <w:rsid w:val="00D26534"/>
    <w:rsid w:val="00D34187"/>
    <w:rsid w:val="00D3790F"/>
    <w:rsid w:val="00D5108E"/>
    <w:rsid w:val="00D67A17"/>
    <w:rsid w:val="00D7341B"/>
    <w:rsid w:val="00D93941"/>
    <w:rsid w:val="00DA1A06"/>
    <w:rsid w:val="00E210B9"/>
    <w:rsid w:val="00E33A3C"/>
    <w:rsid w:val="00E62CAA"/>
    <w:rsid w:val="00E665F5"/>
    <w:rsid w:val="00E8474F"/>
    <w:rsid w:val="00E9421F"/>
    <w:rsid w:val="00EB22D8"/>
    <w:rsid w:val="00EC1B23"/>
    <w:rsid w:val="00EC6D5B"/>
    <w:rsid w:val="00ED1964"/>
    <w:rsid w:val="00ED4AF0"/>
    <w:rsid w:val="00EF3DEC"/>
    <w:rsid w:val="00EF6452"/>
    <w:rsid w:val="00F006C5"/>
    <w:rsid w:val="00F27BBF"/>
    <w:rsid w:val="00F33417"/>
    <w:rsid w:val="00F357FB"/>
    <w:rsid w:val="00F45AFD"/>
    <w:rsid w:val="00F55973"/>
    <w:rsid w:val="00F56AB5"/>
    <w:rsid w:val="00FB16A7"/>
    <w:rsid w:val="00FB23BF"/>
    <w:rsid w:val="00FD2BAA"/>
    <w:rsid w:val="00FF09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93CB15"/>
  <w15:docId w15:val="{F4C2E5E7-D8C2-4962-9150-2C6E2EE1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2" w:lineRule="auto"/>
    </w:pPr>
    <w:rPr>
      <w:rFonts w:ascii="Calibri" w:eastAsia="SimSun" w:hAnsi="Calibri" w:cs="font280"/>
      <w:sz w:val="22"/>
      <w:szCs w:val="22"/>
      <w:lang w:eastAsia="ar-SA"/>
    </w:rPr>
  </w:style>
  <w:style w:type="paragraph" w:styleId="Nagwek1">
    <w:name w:val="heading 1"/>
    <w:basedOn w:val="Normalny"/>
    <w:next w:val="Tekstpodstawowy"/>
    <w:qFormat/>
    <w:pPr>
      <w:keepNext/>
      <w:keepLines/>
      <w:numPr>
        <w:numId w:val="1"/>
      </w:numPr>
      <w:spacing w:before="480" w:after="0"/>
      <w:outlineLvl w:val="0"/>
    </w:pPr>
    <w:rPr>
      <w:rFonts w:ascii="Calibri Light" w:hAnsi="Calibri Light"/>
      <w:b/>
      <w:bCs/>
      <w:color w:val="2E74B5"/>
      <w:sz w:val="28"/>
      <w:szCs w:val="28"/>
    </w:rPr>
  </w:style>
  <w:style w:type="paragraph" w:styleId="Nagwek2">
    <w:name w:val="heading 2"/>
    <w:basedOn w:val="Normalny"/>
    <w:next w:val="Tekstpodstawowy"/>
    <w:qFormat/>
    <w:pPr>
      <w:keepNext/>
      <w:keepLines/>
      <w:numPr>
        <w:ilvl w:val="1"/>
        <w:numId w:val="1"/>
      </w:numPr>
      <w:spacing w:before="200" w:after="0" w:line="276" w:lineRule="auto"/>
      <w:outlineLvl w:val="1"/>
    </w:pPr>
    <w:rPr>
      <w:rFonts w:ascii="Calibri Light" w:hAnsi="Calibri Light"/>
      <w:b/>
      <w:bCs/>
      <w:color w:val="5B9B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eastAsia="Calibri" w:cs="Calibri"/>
      <w:b/>
      <w:b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omylnaczcionkaakapitu1">
    <w:name w:val="Domyślna czcionka akapitu1"/>
  </w:style>
  <w:style w:type="character" w:customStyle="1" w:styleId="NagwekZnak">
    <w:name w:val="Nagłówek Znak"/>
    <w:basedOn w:val="Domylnaczcionkaakapitu1"/>
    <w:uiPriority w:val="99"/>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Pogrubienie">
    <w:name w:val="Strong"/>
    <w:uiPriority w:val="22"/>
    <w:qFormat/>
    <w:rPr>
      <w:b/>
      <w:bCs/>
    </w:rPr>
  </w:style>
  <w:style w:type="character" w:customStyle="1" w:styleId="Nagwek2Znak">
    <w:name w:val="Nagłówek 2 Znak"/>
    <w:rPr>
      <w:rFonts w:ascii="Calibri Light" w:hAnsi="Calibri Light" w:cs="font280"/>
      <w:b/>
      <w:bCs/>
      <w:color w:val="5B9BD5"/>
      <w:sz w:val="26"/>
      <w:szCs w:val="26"/>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apple-converted-space">
    <w:name w:val="apple-converted-space"/>
    <w:basedOn w:val="Domylnaczcionkaakapitu1"/>
  </w:style>
  <w:style w:type="character" w:styleId="Hipercze">
    <w:name w:val="Hyperlink"/>
    <w:rPr>
      <w:color w:val="0563C1"/>
      <w:u w:val="single"/>
    </w:rPr>
  </w:style>
  <w:style w:type="character" w:customStyle="1" w:styleId="HTML-wstpniesformatowanyZnak">
    <w:name w:val="HTML - wstępnie sformatowany Znak"/>
    <w:rPr>
      <w:rFonts w:ascii="Courier New" w:eastAsia="Times New Roman" w:hAnsi="Courier New" w:cs="Courier New"/>
      <w:sz w:val="20"/>
      <w:szCs w:val="20"/>
    </w:rPr>
  </w:style>
  <w:style w:type="character" w:customStyle="1" w:styleId="Nagwek1Znak">
    <w:name w:val="Nagłówek 1 Znak"/>
    <w:rPr>
      <w:rFonts w:ascii="Calibri Light" w:hAnsi="Calibri Light" w:cs="font280"/>
      <w:b/>
      <w:bCs/>
      <w:color w:val="2E74B5"/>
      <w:sz w:val="28"/>
      <w:szCs w:val="28"/>
    </w:rPr>
  </w:style>
  <w:style w:type="character" w:customStyle="1" w:styleId="Odwoanieintensywne1">
    <w:name w:val="Odwołanie intensywne1"/>
    <w:rPr>
      <w:b/>
      <w:bCs/>
      <w:smallCaps/>
      <w:color w:val="ED7D31"/>
      <w:spacing w:val="5"/>
      <w:u w:val="single"/>
    </w:rPr>
  </w:style>
  <w:style w:type="character" w:customStyle="1" w:styleId="Teksttreci">
    <w:name w:val="Tekst treści_"/>
    <w:rPr>
      <w:rFonts w:eastAsia="Arial" w:cs="Arial"/>
      <w:spacing w:val="3"/>
      <w:sz w:val="17"/>
      <w:szCs w:val="17"/>
    </w:rPr>
  </w:style>
  <w:style w:type="character" w:customStyle="1" w:styleId="ZwykytekstZnak">
    <w:name w:val="Zwykły tekst Znak"/>
    <w:rPr>
      <w:rFonts w:ascii="Calibri" w:hAnsi="Calibri" w:cs="Consolas"/>
      <w:szCs w:val="21"/>
    </w:rPr>
  </w:style>
  <w:style w:type="character" w:customStyle="1" w:styleId="ListLabel1">
    <w:name w:val="ListLabel 1"/>
    <w:rPr>
      <w:rFonts w:cs="font280"/>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b/>
      <w:sz w:val="22"/>
      <w:szCs w:val="22"/>
    </w:rPr>
  </w:style>
  <w:style w:type="character" w:customStyle="1" w:styleId="ListLabel5">
    <w:name w:val="ListLabel 5"/>
    <w:rPr>
      <w:rFonts w:cs="Calibri"/>
    </w:rPr>
  </w:style>
  <w:style w:type="paragraph" w:customStyle="1" w:styleId="Nagwek10">
    <w:name w:val="Nagłówek1"/>
    <w:basedOn w:val="Normalny"/>
    <w:next w:val="Tekstpodstawowy"/>
    <w:pPr>
      <w:keepNext/>
      <w:spacing w:before="240" w:after="120"/>
    </w:pPr>
    <w:rPr>
      <w:rFonts w:ascii="Arial" w:eastAsia="Microsoft YaHei" w:hAnsi="Arial" w:cs="Arial"/>
      <w:sz w:val="24"/>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 w:val="20"/>
      <w:szCs w:val="24"/>
    </w:rPr>
  </w:style>
  <w:style w:type="paragraph" w:customStyle="1" w:styleId="Indeks">
    <w:name w:val="Indeks"/>
    <w:basedOn w:val="Normalny"/>
    <w:pPr>
      <w:suppressLineNumbers/>
    </w:pPr>
    <w:rPr>
      <w:rFonts w:cs="Arial"/>
    </w:rPr>
  </w:style>
  <w:style w:type="paragraph" w:customStyle="1" w:styleId="Default">
    <w:name w:val="Default"/>
    <w:pPr>
      <w:suppressAutoHyphens/>
      <w:spacing w:line="100" w:lineRule="atLeast"/>
    </w:pPr>
    <w:rPr>
      <w:rFonts w:ascii="Verdana" w:eastAsia="SimSun" w:hAnsi="Verdana" w:cs="Verdana"/>
      <w:color w:val="000000"/>
      <w:sz w:val="24"/>
      <w:szCs w:val="24"/>
      <w:lang w:eastAsia="ar-SA"/>
    </w:rPr>
  </w:style>
  <w:style w:type="paragraph" w:customStyle="1" w:styleId="Akapitzlist1">
    <w:name w:val="Akapit z listą1"/>
    <w:basedOn w:val="Normalny"/>
    <w:pPr>
      <w:ind w:left="720"/>
    </w:pPr>
  </w:style>
  <w:style w:type="paragraph" w:styleId="Nagwek">
    <w:name w:val="header"/>
    <w:basedOn w:val="Normalny"/>
    <w:uiPriority w:val="99"/>
    <w:pPr>
      <w:suppressLineNumbers/>
      <w:tabs>
        <w:tab w:val="center" w:pos="4536"/>
        <w:tab w:val="right" w:pos="9072"/>
      </w:tabs>
      <w:spacing w:after="0" w:line="100" w:lineRule="atLeast"/>
    </w:pPr>
  </w:style>
  <w:style w:type="paragraph" w:styleId="Stopka">
    <w:name w:val="footer"/>
    <w:basedOn w:val="Normalny"/>
    <w:pPr>
      <w:suppressLineNumbers/>
      <w:tabs>
        <w:tab w:val="center" w:pos="4536"/>
        <w:tab w:val="right" w:pos="9072"/>
      </w:tabs>
      <w:spacing w:after="0" w:line="100" w:lineRule="atLeast"/>
    </w:p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rPr>
      <w:b/>
      <w:bCs/>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Teksttreci0">
    <w:name w:val="Tekst treści"/>
    <w:basedOn w:val="Normalny"/>
    <w:pPr>
      <w:widowControl w:val="0"/>
      <w:shd w:val="clear" w:color="auto" w:fill="FFFFFF"/>
      <w:spacing w:before="240" w:after="360" w:line="0" w:lineRule="atLeast"/>
      <w:jc w:val="both"/>
    </w:pPr>
    <w:rPr>
      <w:rFonts w:eastAsia="Arial" w:cs="Arial"/>
      <w:spacing w:val="3"/>
      <w:sz w:val="17"/>
      <w:szCs w:val="17"/>
    </w:rPr>
  </w:style>
  <w:style w:type="paragraph" w:customStyle="1" w:styleId="Zwykytekst1">
    <w:name w:val="Zwykły tekst1"/>
    <w:basedOn w:val="Normalny"/>
    <w:pPr>
      <w:spacing w:after="0" w:line="100" w:lineRule="atLeast"/>
    </w:pPr>
    <w:rPr>
      <w:rFonts w:cs="Consolas"/>
      <w:szCs w:val="21"/>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A2365E"/>
    <w:rPr>
      <w:sz w:val="16"/>
      <w:szCs w:val="16"/>
    </w:rPr>
  </w:style>
  <w:style w:type="paragraph" w:styleId="Tekstkomentarza">
    <w:name w:val="annotation text"/>
    <w:basedOn w:val="Normalny"/>
    <w:link w:val="TekstkomentarzaZnak1"/>
    <w:uiPriority w:val="99"/>
    <w:semiHidden/>
    <w:unhideWhenUsed/>
    <w:rsid w:val="00A2365E"/>
    <w:rPr>
      <w:sz w:val="20"/>
      <w:szCs w:val="20"/>
    </w:rPr>
  </w:style>
  <w:style w:type="character" w:customStyle="1" w:styleId="TekstkomentarzaZnak1">
    <w:name w:val="Tekst komentarza Znak1"/>
    <w:link w:val="Tekstkomentarza"/>
    <w:uiPriority w:val="99"/>
    <w:semiHidden/>
    <w:rsid w:val="00A2365E"/>
    <w:rPr>
      <w:rFonts w:ascii="Calibri" w:eastAsia="SimSun" w:hAnsi="Calibri" w:cs="font280"/>
      <w:lang w:eastAsia="ar-SA"/>
    </w:rPr>
  </w:style>
  <w:style w:type="paragraph" w:styleId="Tematkomentarza">
    <w:name w:val="annotation subject"/>
    <w:basedOn w:val="Tekstkomentarza"/>
    <w:next w:val="Tekstkomentarza"/>
    <w:link w:val="TematkomentarzaZnak1"/>
    <w:uiPriority w:val="99"/>
    <w:semiHidden/>
    <w:unhideWhenUsed/>
    <w:rsid w:val="00A2365E"/>
    <w:rPr>
      <w:b/>
      <w:bCs/>
    </w:rPr>
  </w:style>
  <w:style w:type="character" w:customStyle="1" w:styleId="TematkomentarzaZnak1">
    <w:name w:val="Temat komentarza Znak1"/>
    <w:link w:val="Tematkomentarza"/>
    <w:uiPriority w:val="99"/>
    <w:semiHidden/>
    <w:rsid w:val="00A2365E"/>
    <w:rPr>
      <w:rFonts w:ascii="Calibri" w:eastAsia="SimSun" w:hAnsi="Calibri" w:cs="font280"/>
      <w:b/>
      <w:bCs/>
      <w:lang w:eastAsia="ar-SA"/>
    </w:rPr>
  </w:style>
  <w:style w:type="paragraph" w:styleId="Tekstdymka">
    <w:name w:val="Balloon Text"/>
    <w:basedOn w:val="Normalny"/>
    <w:link w:val="TekstdymkaZnak1"/>
    <w:uiPriority w:val="99"/>
    <w:semiHidden/>
    <w:unhideWhenUsed/>
    <w:rsid w:val="00A2365E"/>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A2365E"/>
    <w:rPr>
      <w:rFonts w:ascii="Tahoma" w:eastAsia="SimSun" w:hAnsi="Tahoma" w:cs="Tahoma"/>
      <w:sz w:val="16"/>
      <w:szCs w:val="16"/>
      <w:lang w:eastAsia="ar-SA"/>
    </w:rPr>
  </w:style>
  <w:style w:type="character" w:styleId="Odwoanieintensywne">
    <w:name w:val="Intense Reference"/>
    <w:basedOn w:val="Domylnaczcionkaakapitu"/>
    <w:uiPriority w:val="32"/>
    <w:qFormat/>
    <w:rsid w:val="002D3AB6"/>
    <w:rPr>
      <w:b/>
      <w:bCs/>
      <w:smallCaps/>
      <w:color w:val="C0504D" w:themeColor="accent2"/>
      <w:spacing w:val="5"/>
      <w:u w:val="single"/>
    </w:rPr>
  </w:style>
  <w:style w:type="character" w:styleId="Odwoaniedelikatne">
    <w:name w:val="Subtle Reference"/>
    <w:basedOn w:val="Domylnaczcionkaakapitu"/>
    <w:uiPriority w:val="31"/>
    <w:qFormat/>
    <w:rsid w:val="002D3AB6"/>
    <w:rPr>
      <w:smallCaps/>
      <w:color w:val="C0504D" w:themeColor="accent2"/>
      <w:u w:val="single"/>
    </w:rPr>
  </w:style>
  <w:style w:type="paragraph" w:styleId="Akapitzlist">
    <w:name w:val="List Paragraph"/>
    <w:basedOn w:val="Normalny"/>
    <w:uiPriority w:val="34"/>
    <w:qFormat/>
    <w:rsid w:val="005A22D2"/>
    <w:pPr>
      <w:ind w:left="720"/>
      <w:contextualSpacing/>
    </w:pPr>
  </w:style>
  <w:style w:type="table" w:styleId="Tabela-Siatka">
    <w:name w:val="Table Grid"/>
    <w:basedOn w:val="Standardowy"/>
    <w:uiPriority w:val="59"/>
    <w:rsid w:val="0070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3871">
      <w:bodyDiv w:val="1"/>
      <w:marLeft w:val="0"/>
      <w:marRight w:val="0"/>
      <w:marTop w:val="0"/>
      <w:marBottom w:val="0"/>
      <w:divBdr>
        <w:top w:val="none" w:sz="0" w:space="0" w:color="auto"/>
        <w:left w:val="none" w:sz="0" w:space="0" w:color="auto"/>
        <w:bottom w:val="none" w:sz="0" w:space="0" w:color="auto"/>
        <w:right w:val="none" w:sz="0" w:space="0" w:color="auto"/>
      </w:divBdr>
    </w:div>
    <w:div w:id="59065423">
      <w:bodyDiv w:val="1"/>
      <w:marLeft w:val="0"/>
      <w:marRight w:val="0"/>
      <w:marTop w:val="0"/>
      <w:marBottom w:val="0"/>
      <w:divBdr>
        <w:top w:val="none" w:sz="0" w:space="0" w:color="auto"/>
        <w:left w:val="none" w:sz="0" w:space="0" w:color="auto"/>
        <w:bottom w:val="none" w:sz="0" w:space="0" w:color="auto"/>
        <w:right w:val="none" w:sz="0" w:space="0" w:color="auto"/>
      </w:divBdr>
    </w:div>
    <w:div w:id="1139687490">
      <w:bodyDiv w:val="1"/>
      <w:marLeft w:val="0"/>
      <w:marRight w:val="0"/>
      <w:marTop w:val="0"/>
      <w:marBottom w:val="0"/>
      <w:divBdr>
        <w:top w:val="none" w:sz="0" w:space="0" w:color="auto"/>
        <w:left w:val="none" w:sz="0" w:space="0" w:color="auto"/>
        <w:bottom w:val="none" w:sz="0" w:space="0" w:color="auto"/>
        <w:right w:val="none" w:sz="0" w:space="0" w:color="auto"/>
      </w:divBdr>
    </w:div>
    <w:div w:id="1338340955">
      <w:bodyDiv w:val="1"/>
      <w:marLeft w:val="0"/>
      <w:marRight w:val="0"/>
      <w:marTop w:val="0"/>
      <w:marBottom w:val="0"/>
      <w:divBdr>
        <w:top w:val="none" w:sz="0" w:space="0" w:color="auto"/>
        <w:left w:val="none" w:sz="0" w:space="0" w:color="auto"/>
        <w:bottom w:val="none" w:sz="0" w:space="0" w:color="auto"/>
        <w:right w:val="none" w:sz="0" w:space="0" w:color="auto"/>
      </w:divBdr>
    </w:div>
    <w:div w:id="14084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alicki@cft-precyzj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ft-precyzja.pl/" TargetMode="External"/><Relationship Id="rId4" Type="http://schemas.openxmlformats.org/officeDocument/2006/relationships/settings" Target="settings.xml"/><Relationship Id="rId9" Type="http://schemas.openxmlformats.org/officeDocument/2006/relationships/hyperlink" Target="mailto:a.szpalerski@cft-precyzj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392D8-B077-4DA5-9DE7-9BE102EB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11</Pages>
  <Words>3513</Words>
  <Characters>21084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24548</CharactersWithSpaces>
  <SharedDoc>false</SharedDoc>
  <HLinks>
    <vt:vector size="18" baseType="variant">
      <vt:variant>
        <vt:i4>5308479</vt:i4>
      </vt:variant>
      <vt:variant>
        <vt:i4>6</vt:i4>
      </vt:variant>
      <vt:variant>
        <vt:i4>0</vt:i4>
      </vt:variant>
      <vt:variant>
        <vt:i4>5</vt:i4>
      </vt:variant>
      <vt:variant>
        <vt:lpwstr>mailto:zaklad@drozdowski.com.pl</vt:lpwstr>
      </vt:variant>
      <vt:variant>
        <vt:lpwstr/>
      </vt:variant>
      <vt:variant>
        <vt:i4>6357116</vt:i4>
      </vt:variant>
      <vt:variant>
        <vt:i4>3</vt:i4>
      </vt:variant>
      <vt:variant>
        <vt:i4>0</vt:i4>
      </vt:variant>
      <vt:variant>
        <vt:i4>5</vt:i4>
      </vt:variant>
      <vt:variant>
        <vt:lpwstr>https://zamowieniarpo.podkarpackie.pl/</vt:lpwstr>
      </vt:variant>
      <vt:variant>
        <vt:lpwstr/>
      </vt:variant>
      <vt:variant>
        <vt:i4>5963859</vt:i4>
      </vt:variant>
      <vt:variant>
        <vt:i4>0</vt:i4>
      </vt:variant>
      <vt:variant>
        <vt:i4>0</vt:i4>
      </vt:variant>
      <vt:variant>
        <vt:i4>5</vt:i4>
      </vt:variant>
      <vt:variant>
        <vt:lpwstr>http://www.drozdowski.com.pl/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Witczak Tomasz</dc:creator>
  <cp:lastModifiedBy>ZBWC</cp:lastModifiedBy>
  <cp:revision>20</cp:revision>
  <cp:lastPrinted>2016-07-15T07:29:00Z</cp:lastPrinted>
  <dcterms:created xsi:type="dcterms:W3CDTF">2017-05-26T05:48:00Z</dcterms:created>
  <dcterms:modified xsi:type="dcterms:W3CDTF">2017-06-08T07:33:00Z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